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C1397" w14:textId="77777777" w:rsidR="00372A98" w:rsidRPr="00DD7011" w:rsidRDefault="00DD7011">
      <w:pPr>
        <w:rPr>
          <w:b/>
        </w:rPr>
      </w:pPr>
      <w:r w:rsidRPr="00DD7011">
        <w:rPr>
          <w:b/>
        </w:rPr>
        <w:t>Nota de pre</w:t>
      </w:r>
      <w:r w:rsidR="00D87301" w:rsidRPr="00DD7011">
        <w:rPr>
          <w:b/>
        </w:rPr>
        <w:t>nsa</w:t>
      </w:r>
    </w:p>
    <w:p w14:paraId="52F86537" w14:textId="77777777" w:rsidR="00DD7011" w:rsidRPr="00DD7011" w:rsidRDefault="00DD7011" w:rsidP="00DD7011">
      <w:pPr>
        <w:jc w:val="center"/>
        <w:rPr>
          <w:b/>
        </w:rPr>
      </w:pPr>
      <w:r w:rsidRPr="00DD7011">
        <w:rPr>
          <w:b/>
        </w:rPr>
        <w:t xml:space="preserve">TRAS CONVENIO </w:t>
      </w:r>
      <w:r w:rsidR="00F9605D">
        <w:rPr>
          <w:b/>
        </w:rPr>
        <w:t xml:space="preserve">ENTRE EL </w:t>
      </w:r>
      <w:r w:rsidRPr="00DD7011">
        <w:rPr>
          <w:b/>
        </w:rPr>
        <w:t>MINISTERIO DE EDUCACIÓN</w:t>
      </w:r>
      <w:r w:rsidR="00297D8C">
        <w:rPr>
          <w:b/>
        </w:rPr>
        <w:t xml:space="preserve"> </w:t>
      </w:r>
      <w:r w:rsidR="00F9605D">
        <w:rPr>
          <w:b/>
        </w:rPr>
        <w:t xml:space="preserve">Y EL </w:t>
      </w:r>
      <w:r w:rsidR="00297D8C">
        <w:rPr>
          <w:b/>
        </w:rPr>
        <w:t>BRITISH COUNCIL</w:t>
      </w:r>
    </w:p>
    <w:p w14:paraId="1E4FD543" w14:textId="77777777" w:rsidR="00DD7011" w:rsidRDefault="00297D8C" w:rsidP="00DD7011">
      <w:pPr>
        <w:jc w:val="center"/>
        <w:rPr>
          <w:b/>
          <w:sz w:val="48"/>
        </w:rPr>
      </w:pPr>
      <w:r>
        <w:rPr>
          <w:b/>
          <w:sz w:val="48"/>
        </w:rPr>
        <w:t>Docentes del sector público se preparan para enseñar mejor el idioma inglés</w:t>
      </w:r>
    </w:p>
    <w:p w14:paraId="77B51C7D" w14:textId="77777777" w:rsidR="00DD7011" w:rsidRDefault="00DD7011" w:rsidP="00DD7011">
      <w:pPr>
        <w:pStyle w:val="Prrafodelista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Desde </w:t>
      </w:r>
      <w:r w:rsidR="00416390">
        <w:rPr>
          <w:b/>
          <w:sz w:val="28"/>
        </w:rPr>
        <w:t xml:space="preserve">el 10 de febrero </w:t>
      </w:r>
      <w:r>
        <w:rPr>
          <w:b/>
          <w:sz w:val="28"/>
        </w:rPr>
        <w:t>hasta e</w:t>
      </w:r>
      <w:r w:rsidR="00070FCF">
        <w:rPr>
          <w:b/>
          <w:sz w:val="28"/>
        </w:rPr>
        <w:t xml:space="preserve">l 1ro de marzo, </w:t>
      </w:r>
      <w:r w:rsidR="00297D8C">
        <w:rPr>
          <w:b/>
          <w:sz w:val="28"/>
        </w:rPr>
        <w:t xml:space="preserve">200 </w:t>
      </w:r>
      <w:r w:rsidR="00070FCF">
        <w:rPr>
          <w:b/>
          <w:sz w:val="28"/>
        </w:rPr>
        <w:t>profesores de primaria y secundaria son capacitados</w:t>
      </w:r>
      <w:r w:rsidR="00297D8C">
        <w:rPr>
          <w:b/>
          <w:sz w:val="28"/>
        </w:rPr>
        <w:t xml:space="preserve"> en modo inmersión</w:t>
      </w:r>
      <w:r w:rsidR="00CA162F">
        <w:rPr>
          <w:b/>
          <w:sz w:val="28"/>
        </w:rPr>
        <w:t xml:space="preserve"> </w:t>
      </w:r>
      <w:r w:rsidR="00070FCF">
        <w:rPr>
          <w:b/>
          <w:sz w:val="28"/>
        </w:rPr>
        <w:t>por el Briti</w:t>
      </w:r>
      <w:r w:rsidR="002C2742">
        <w:rPr>
          <w:b/>
          <w:sz w:val="28"/>
        </w:rPr>
        <w:t>s</w:t>
      </w:r>
      <w:r w:rsidR="00070FCF">
        <w:rPr>
          <w:b/>
          <w:sz w:val="28"/>
        </w:rPr>
        <w:t xml:space="preserve">h Council como parte de un programa que tiene como objetivo implementar una mejor enseñanza del inglés en </w:t>
      </w:r>
      <w:r w:rsidR="00FE45D1">
        <w:rPr>
          <w:b/>
          <w:sz w:val="28"/>
        </w:rPr>
        <w:t xml:space="preserve">los </w:t>
      </w:r>
      <w:r w:rsidR="00070FCF">
        <w:rPr>
          <w:b/>
          <w:sz w:val="28"/>
        </w:rPr>
        <w:t>colegios</w:t>
      </w:r>
      <w:r w:rsidR="00FE45D1">
        <w:rPr>
          <w:b/>
          <w:sz w:val="28"/>
        </w:rPr>
        <w:t xml:space="preserve"> públicos</w:t>
      </w:r>
      <w:r w:rsidR="00070FCF">
        <w:rPr>
          <w:b/>
          <w:sz w:val="28"/>
        </w:rPr>
        <w:t xml:space="preserve"> de todo el Perú. </w:t>
      </w:r>
      <w:r>
        <w:rPr>
          <w:b/>
          <w:sz w:val="28"/>
        </w:rPr>
        <w:t xml:space="preserve"> </w:t>
      </w:r>
    </w:p>
    <w:p w14:paraId="7A12ED9A" w14:textId="5AFDEBF5" w:rsidR="005150A0" w:rsidRDefault="002D41B7" w:rsidP="002D41B7">
      <w:pPr>
        <w:jc w:val="both"/>
        <w:rPr>
          <w:sz w:val="24"/>
        </w:rPr>
      </w:pPr>
      <w:r w:rsidRPr="005150A0">
        <w:rPr>
          <w:sz w:val="24"/>
        </w:rPr>
        <w:t>Con el objetivo de llegar al Bicentenario de la independencia de</w:t>
      </w:r>
      <w:r w:rsidR="00216286">
        <w:rPr>
          <w:sz w:val="24"/>
        </w:rPr>
        <w:t>l</w:t>
      </w:r>
      <w:r w:rsidRPr="005150A0">
        <w:rPr>
          <w:sz w:val="24"/>
        </w:rPr>
        <w:t xml:space="preserve"> Perú con una enseñanza del idioma inglés transversal</w:t>
      </w:r>
      <w:r w:rsidR="00AB78EE" w:rsidRPr="005150A0">
        <w:rPr>
          <w:sz w:val="24"/>
        </w:rPr>
        <w:t xml:space="preserve"> en todos los centros educativos</w:t>
      </w:r>
      <w:r w:rsidRPr="005150A0">
        <w:rPr>
          <w:sz w:val="24"/>
        </w:rPr>
        <w:t>, el gobierno</w:t>
      </w:r>
      <w:r w:rsidR="00216286">
        <w:rPr>
          <w:sz w:val="24"/>
        </w:rPr>
        <w:t xml:space="preserve">, </w:t>
      </w:r>
      <w:r w:rsidRPr="005150A0">
        <w:rPr>
          <w:sz w:val="24"/>
        </w:rPr>
        <w:t>a través del Ministerio de Educac</w:t>
      </w:r>
      <w:r w:rsidR="00FE45D1">
        <w:rPr>
          <w:sz w:val="24"/>
        </w:rPr>
        <w:t>ión (MINEDU)</w:t>
      </w:r>
      <w:r w:rsidR="00216286">
        <w:rPr>
          <w:sz w:val="24"/>
        </w:rPr>
        <w:t>,</w:t>
      </w:r>
      <w:r w:rsidR="00FE45D1">
        <w:rPr>
          <w:sz w:val="24"/>
        </w:rPr>
        <w:t xml:space="preserve"> ha implementado la</w:t>
      </w:r>
      <w:r w:rsidRPr="005150A0">
        <w:rPr>
          <w:sz w:val="24"/>
        </w:rPr>
        <w:t xml:space="preserve"> Política Nacional de </w:t>
      </w:r>
      <w:r w:rsidR="00FE45D1">
        <w:rPr>
          <w:sz w:val="24"/>
        </w:rPr>
        <w:t>“</w:t>
      </w:r>
      <w:r w:rsidRPr="005150A0">
        <w:rPr>
          <w:sz w:val="24"/>
        </w:rPr>
        <w:t>Inglés</w:t>
      </w:r>
      <w:r w:rsidR="00FE45D1">
        <w:rPr>
          <w:sz w:val="24"/>
        </w:rPr>
        <w:t>, Puertas al Mundo”</w:t>
      </w:r>
      <w:r w:rsidRPr="005150A0">
        <w:rPr>
          <w:sz w:val="24"/>
        </w:rPr>
        <w:t xml:space="preserve"> con objetivos de bilingüismo trazados hasta </w:t>
      </w:r>
      <w:r w:rsidR="005150A0" w:rsidRPr="005150A0">
        <w:rPr>
          <w:sz w:val="24"/>
        </w:rPr>
        <w:t>el año 2021. Como parte de este esfuerzo</w:t>
      </w:r>
      <w:r w:rsidRPr="005150A0">
        <w:rPr>
          <w:sz w:val="24"/>
        </w:rPr>
        <w:t xml:space="preserve">, </w:t>
      </w:r>
      <w:r w:rsidR="00F9605D">
        <w:rPr>
          <w:sz w:val="24"/>
        </w:rPr>
        <w:t xml:space="preserve">en el año 2018 </w:t>
      </w:r>
      <w:r w:rsidR="005150A0" w:rsidRPr="005150A0">
        <w:rPr>
          <w:sz w:val="24"/>
        </w:rPr>
        <w:t xml:space="preserve">el </w:t>
      </w:r>
      <w:r w:rsidR="004D146C">
        <w:rPr>
          <w:sz w:val="24"/>
        </w:rPr>
        <w:t>Ministerio de Educación del Perú</w:t>
      </w:r>
      <w:r w:rsidR="00CA162F">
        <w:rPr>
          <w:sz w:val="24"/>
        </w:rPr>
        <w:t xml:space="preserve"> y el British Council</w:t>
      </w:r>
      <w:r w:rsidR="005150A0" w:rsidRPr="005150A0">
        <w:rPr>
          <w:sz w:val="24"/>
        </w:rPr>
        <w:t xml:space="preserve"> </w:t>
      </w:r>
      <w:r w:rsidR="00297D8C">
        <w:rPr>
          <w:sz w:val="24"/>
        </w:rPr>
        <w:t>firmaron</w:t>
      </w:r>
      <w:r w:rsidR="005150A0" w:rsidRPr="005150A0">
        <w:rPr>
          <w:sz w:val="24"/>
        </w:rPr>
        <w:t xml:space="preserve"> un convenio </w:t>
      </w:r>
      <w:r w:rsidR="00F9605D">
        <w:rPr>
          <w:sz w:val="24"/>
        </w:rPr>
        <w:t>que tiene com</w:t>
      </w:r>
      <w:r w:rsidR="005150A0">
        <w:rPr>
          <w:sz w:val="24"/>
        </w:rPr>
        <w:t xml:space="preserve">o </w:t>
      </w:r>
      <w:r w:rsidR="005150A0" w:rsidRPr="005150A0">
        <w:rPr>
          <w:sz w:val="24"/>
        </w:rPr>
        <w:t xml:space="preserve">objetivo mejorar y fortalecer las competencias </w:t>
      </w:r>
      <w:r w:rsidR="00FE45D1">
        <w:rPr>
          <w:sz w:val="24"/>
        </w:rPr>
        <w:t xml:space="preserve">lingüísticas </w:t>
      </w:r>
      <w:r w:rsidR="005150A0" w:rsidRPr="005150A0">
        <w:rPr>
          <w:sz w:val="24"/>
        </w:rPr>
        <w:t>de los docentes de inglés</w:t>
      </w:r>
      <w:r w:rsidR="005150A0">
        <w:rPr>
          <w:sz w:val="24"/>
        </w:rPr>
        <w:t xml:space="preserve"> en todo el territorio nacional, </w:t>
      </w:r>
      <w:r w:rsidR="005150A0" w:rsidRPr="005150A0">
        <w:rPr>
          <w:sz w:val="24"/>
        </w:rPr>
        <w:t xml:space="preserve">así como sensibilizar </w:t>
      </w:r>
      <w:r w:rsidR="00C047F2">
        <w:rPr>
          <w:sz w:val="24"/>
        </w:rPr>
        <w:t xml:space="preserve">a los actores de la comunidad educativa </w:t>
      </w:r>
      <w:r w:rsidR="005150A0" w:rsidRPr="005150A0">
        <w:rPr>
          <w:sz w:val="24"/>
        </w:rPr>
        <w:t>sobre la importancia de la enseñanza de este idioma</w:t>
      </w:r>
      <w:r w:rsidR="005150A0">
        <w:rPr>
          <w:sz w:val="24"/>
        </w:rPr>
        <w:t>.</w:t>
      </w:r>
    </w:p>
    <w:p w14:paraId="01ECB107" w14:textId="77777777" w:rsidR="00E50B82" w:rsidRDefault="00E50B82" w:rsidP="00E50B82">
      <w:pPr>
        <w:jc w:val="both"/>
        <w:rPr>
          <w:sz w:val="24"/>
        </w:rPr>
      </w:pPr>
      <w:r>
        <w:rPr>
          <w:sz w:val="24"/>
        </w:rPr>
        <w:t xml:space="preserve">En el marco de este convenio, el 10 de febrero se inauguró el segundo </w:t>
      </w:r>
      <w:r w:rsidRPr="00216286">
        <w:rPr>
          <w:i/>
          <w:sz w:val="24"/>
        </w:rPr>
        <w:t>“Summer School: Curso de inmersión para profesores de inglés”</w:t>
      </w:r>
      <w:r>
        <w:rPr>
          <w:sz w:val="24"/>
        </w:rPr>
        <w:t xml:space="preserve"> que reúne a 200 profesores de primaria y secundaria durante tres semanas para una capacitación con educadores del British Council. Los capacitadores </w:t>
      </w:r>
      <w:bookmarkStart w:id="0" w:name="_GoBack"/>
      <w:bookmarkEnd w:id="0"/>
      <w:r>
        <w:rPr>
          <w:sz w:val="24"/>
        </w:rPr>
        <w:t>desarrollarán un programa e</w:t>
      </w:r>
      <w:r w:rsidRPr="005150A0">
        <w:rPr>
          <w:sz w:val="24"/>
        </w:rPr>
        <w:t xml:space="preserve">specialmente diseñado para mejorar la competencia lingüística de </w:t>
      </w:r>
      <w:r>
        <w:rPr>
          <w:sz w:val="24"/>
        </w:rPr>
        <w:t xml:space="preserve">los </w:t>
      </w:r>
      <w:r w:rsidRPr="005150A0">
        <w:rPr>
          <w:sz w:val="24"/>
        </w:rPr>
        <w:t>profesores de inglés e</w:t>
      </w:r>
      <w:r>
        <w:rPr>
          <w:sz w:val="24"/>
        </w:rPr>
        <w:t xml:space="preserve">n el contexto de la enseñanza. Este </w:t>
      </w:r>
      <w:r w:rsidRPr="005150A0">
        <w:rPr>
          <w:sz w:val="24"/>
        </w:rPr>
        <w:t xml:space="preserve">material </w:t>
      </w:r>
      <w:r>
        <w:rPr>
          <w:sz w:val="24"/>
        </w:rPr>
        <w:t>es</w:t>
      </w:r>
      <w:r w:rsidRPr="005150A0">
        <w:rPr>
          <w:sz w:val="24"/>
        </w:rPr>
        <w:t xml:space="preserve"> exclusivo para ministerios</w:t>
      </w:r>
      <w:r>
        <w:rPr>
          <w:sz w:val="24"/>
        </w:rPr>
        <w:t xml:space="preserve"> y sistemas educativos</w:t>
      </w:r>
      <w:r w:rsidRPr="005150A0">
        <w:rPr>
          <w:sz w:val="24"/>
        </w:rPr>
        <w:t>.</w:t>
      </w:r>
    </w:p>
    <w:p w14:paraId="43323970" w14:textId="170779BE" w:rsidR="001C6146" w:rsidRDefault="001C6146" w:rsidP="001C6146">
      <w:pPr>
        <w:jc w:val="both"/>
        <w:rPr>
          <w:sz w:val="24"/>
        </w:rPr>
      </w:pPr>
      <w:r w:rsidRPr="005150A0">
        <w:rPr>
          <w:sz w:val="24"/>
        </w:rPr>
        <w:t>Mejora</w:t>
      </w:r>
      <w:r>
        <w:rPr>
          <w:sz w:val="24"/>
        </w:rPr>
        <w:t>r</w:t>
      </w:r>
      <w:r w:rsidRPr="005150A0">
        <w:rPr>
          <w:sz w:val="24"/>
        </w:rPr>
        <w:t xml:space="preserve"> el nivel de inglés de los docentes garantiza</w:t>
      </w:r>
      <w:r>
        <w:rPr>
          <w:sz w:val="24"/>
        </w:rPr>
        <w:t xml:space="preserve"> el fortalecimiento </w:t>
      </w:r>
      <w:r w:rsidRPr="005150A0">
        <w:rPr>
          <w:sz w:val="24"/>
        </w:rPr>
        <w:t>de</w:t>
      </w:r>
      <w:r>
        <w:rPr>
          <w:sz w:val="24"/>
        </w:rPr>
        <w:t xml:space="preserve"> la</w:t>
      </w:r>
      <w:r w:rsidRPr="005150A0">
        <w:rPr>
          <w:sz w:val="24"/>
        </w:rPr>
        <w:t xml:space="preserve"> educación que reciben los estudiantes de </w:t>
      </w:r>
      <w:r w:rsidR="008230A4">
        <w:rPr>
          <w:sz w:val="24"/>
        </w:rPr>
        <w:t>las instituciones públicas</w:t>
      </w:r>
      <w:r w:rsidRPr="005150A0">
        <w:rPr>
          <w:sz w:val="24"/>
        </w:rPr>
        <w:t xml:space="preserve">. </w:t>
      </w:r>
      <w:r>
        <w:rPr>
          <w:sz w:val="24"/>
        </w:rPr>
        <w:t>Los esfuerzos del Ministerio de Educación y el</w:t>
      </w:r>
      <w:r w:rsidRPr="005150A0">
        <w:rPr>
          <w:sz w:val="24"/>
        </w:rPr>
        <w:t xml:space="preserve"> British Council </w:t>
      </w:r>
      <w:r>
        <w:rPr>
          <w:sz w:val="24"/>
        </w:rPr>
        <w:t>están dirigidos</w:t>
      </w:r>
      <w:r w:rsidRPr="005150A0">
        <w:rPr>
          <w:sz w:val="24"/>
        </w:rPr>
        <w:t xml:space="preserve"> a la implementación de la Política</w:t>
      </w:r>
      <w:r>
        <w:rPr>
          <w:sz w:val="24"/>
        </w:rPr>
        <w:t xml:space="preserve"> Nacional “Inglés, Puertas al Mundo”</w:t>
      </w:r>
      <w:r w:rsidRPr="005150A0">
        <w:rPr>
          <w:sz w:val="24"/>
        </w:rPr>
        <w:t xml:space="preserve"> y </w:t>
      </w:r>
      <w:r>
        <w:rPr>
          <w:sz w:val="24"/>
        </w:rPr>
        <w:t xml:space="preserve">a </w:t>
      </w:r>
      <w:r w:rsidRPr="005150A0">
        <w:rPr>
          <w:sz w:val="24"/>
        </w:rPr>
        <w:t>la calidad en la formación del docente en servicio del sistema educativo público.</w:t>
      </w:r>
    </w:p>
    <w:p w14:paraId="3607C3A6" w14:textId="721FF9BD" w:rsidR="00070FCF" w:rsidRPr="002D41B7" w:rsidRDefault="008506EC" w:rsidP="002D41B7">
      <w:pPr>
        <w:jc w:val="both"/>
        <w:rPr>
          <w:sz w:val="24"/>
        </w:rPr>
      </w:pPr>
      <w:r>
        <w:rPr>
          <w:sz w:val="24"/>
        </w:rPr>
        <w:t xml:space="preserve">Según un estudio publicado por </w:t>
      </w:r>
      <w:r w:rsidR="00297D8C">
        <w:rPr>
          <w:sz w:val="24"/>
        </w:rPr>
        <w:t xml:space="preserve">la empresa británica </w:t>
      </w:r>
      <w:r>
        <w:rPr>
          <w:sz w:val="24"/>
        </w:rPr>
        <w:t>Pearson en setiembre de 2017, en el Perú s</w:t>
      </w:r>
      <w:r w:rsidR="001C6146">
        <w:rPr>
          <w:sz w:val="24"/>
        </w:rPr>
        <w:t>ó</w:t>
      </w:r>
      <w:r>
        <w:rPr>
          <w:sz w:val="24"/>
        </w:rPr>
        <w:t xml:space="preserve">lo tres de cada diez profesores </w:t>
      </w:r>
      <w:r w:rsidR="008230A4">
        <w:rPr>
          <w:sz w:val="24"/>
        </w:rPr>
        <w:t>a cargo del área de</w:t>
      </w:r>
      <w:r>
        <w:rPr>
          <w:sz w:val="24"/>
        </w:rPr>
        <w:t xml:space="preserve"> inglés en el nivel</w:t>
      </w:r>
      <w:r w:rsidR="00633866">
        <w:rPr>
          <w:sz w:val="24"/>
        </w:rPr>
        <w:t xml:space="preserve"> secundaria</w:t>
      </w:r>
      <w:r>
        <w:rPr>
          <w:sz w:val="24"/>
        </w:rPr>
        <w:t xml:space="preserve"> cuentan con licencia</w:t>
      </w:r>
      <w:r w:rsidR="00633866">
        <w:rPr>
          <w:sz w:val="24"/>
        </w:rPr>
        <w:t xml:space="preserve"> para imp</w:t>
      </w:r>
      <w:r>
        <w:rPr>
          <w:sz w:val="24"/>
        </w:rPr>
        <w:t>artir la materia</w:t>
      </w:r>
      <w:r w:rsidR="00633866">
        <w:rPr>
          <w:sz w:val="24"/>
        </w:rPr>
        <w:t>, por lo que el dominio del idioma se ha reducido a intermedio bajo</w:t>
      </w:r>
      <w:r w:rsidR="002D41B7" w:rsidRPr="002D41B7">
        <w:rPr>
          <w:sz w:val="24"/>
        </w:rPr>
        <w:t xml:space="preserve"> </w:t>
      </w:r>
      <w:r w:rsidR="00633866">
        <w:rPr>
          <w:sz w:val="24"/>
        </w:rPr>
        <w:t xml:space="preserve">y los docentes en general </w:t>
      </w:r>
      <w:r w:rsidR="00297D8C">
        <w:rPr>
          <w:sz w:val="24"/>
        </w:rPr>
        <w:t>“</w:t>
      </w:r>
      <w:r w:rsidR="00633866">
        <w:rPr>
          <w:sz w:val="24"/>
        </w:rPr>
        <w:t xml:space="preserve">manifiestan un bajo manejo” del idioma inglés. El </w:t>
      </w:r>
      <w:r w:rsidR="00681F7C">
        <w:rPr>
          <w:sz w:val="24"/>
        </w:rPr>
        <w:t xml:space="preserve">trabajo colaborativo entre el Ministerio de Educación y el </w:t>
      </w:r>
      <w:r w:rsidR="00633866">
        <w:rPr>
          <w:sz w:val="24"/>
        </w:rPr>
        <w:t>British Council</w:t>
      </w:r>
      <w:r w:rsidR="00681F7C">
        <w:rPr>
          <w:sz w:val="24"/>
        </w:rPr>
        <w:t xml:space="preserve"> tiene como objetivo</w:t>
      </w:r>
      <w:r w:rsidR="00633866">
        <w:rPr>
          <w:sz w:val="24"/>
        </w:rPr>
        <w:t xml:space="preserve"> revertir esta situación.</w:t>
      </w:r>
    </w:p>
    <w:sectPr w:rsidR="00070FCF" w:rsidRPr="002D4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2A47"/>
    <w:multiLevelType w:val="hybridMultilevel"/>
    <w:tmpl w:val="677219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01"/>
    <w:rsid w:val="00070FCF"/>
    <w:rsid w:val="001C6146"/>
    <w:rsid w:val="00216286"/>
    <w:rsid w:val="00297D8C"/>
    <w:rsid w:val="002C2742"/>
    <w:rsid w:val="002D41B7"/>
    <w:rsid w:val="00372A98"/>
    <w:rsid w:val="00416390"/>
    <w:rsid w:val="00474DED"/>
    <w:rsid w:val="004D146C"/>
    <w:rsid w:val="005150A0"/>
    <w:rsid w:val="00633866"/>
    <w:rsid w:val="00681F7C"/>
    <w:rsid w:val="008230A4"/>
    <w:rsid w:val="008506EC"/>
    <w:rsid w:val="00AB78EE"/>
    <w:rsid w:val="00B37E30"/>
    <w:rsid w:val="00BB0B8B"/>
    <w:rsid w:val="00C047F2"/>
    <w:rsid w:val="00C80B8B"/>
    <w:rsid w:val="00CA162F"/>
    <w:rsid w:val="00D87301"/>
    <w:rsid w:val="00DD7011"/>
    <w:rsid w:val="00E50B82"/>
    <w:rsid w:val="00F9605D"/>
    <w:rsid w:val="00FE3FB0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DD1CF"/>
  <w15:docId w15:val="{0C3F7F61-6F90-402B-82AA-58F22681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01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3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F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F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F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Casusol</dc:creator>
  <cp:lastModifiedBy>Meza Fernandez, Karen Anilu (Peru)</cp:lastModifiedBy>
  <cp:revision>3</cp:revision>
  <dcterms:created xsi:type="dcterms:W3CDTF">2019-02-08T23:51:00Z</dcterms:created>
  <dcterms:modified xsi:type="dcterms:W3CDTF">2019-02-08T23:52:00Z</dcterms:modified>
</cp:coreProperties>
</file>