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32C2577" w14:textId="1D52E85C" w:rsidR="00CE666A" w:rsidRPr="000713D2" w:rsidRDefault="002322EA" w:rsidP="00CE666A">
      <w:pPr>
        <w:pStyle w:val="Heading1"/>
        <w:rPr>
          <w:lang w:val="es-PE"/>
        </w:rPr>
      </w:pPr>
      <w:r w:rsidRPr="000713D2">
        <w:rPr>
          <w:lang w:val="es-PE"/>
        </w:rPr>
        <w:t>assessment literacy</w:t>
      </w:r>
      <w:r w:rsidR="00E94E1D" w:rsidRPr="000713D2">
        <w:rPr>
          <w:lang w:val="es-PE"/>
        </w:rPr>
        <w:t xml:space="preserve"> WORKSHOP</w:t>
      </w:r>
    </w:p>
    <w:p w14:paraId="15A4936A" w14:textId="77777777" w:rsidR="000713D2" w:rsidRPr="000713D2" w:rsidRDefault="000713D2" w:rsidP="000713D2">
      <w:pPr>
        <w:rPr>
          <w:rFonts w:cs="Arial"/>
          <w:color w:val="1F497D"/>
          <w:sz w:val="34"/>
          <w:szCs w:val="34"/>
          <w:lang w:val="es-PE"/>
        </w:rPr>
      </w:pPr>
      <w:r w:rsidRPr="000713D2">
        <w:rPr>
          <w:rFonts w:eastAsia="MS Mincho" w:cs="Arial"/>
          <w:b/>
          <w:bCs/>
          <w:kern w:val="24"/>
          <w:sz w:val="34"/>
          <w:szCs w:val="34"/>
          <w:lang w:val="es-PE" w:eastAsia="en-GB"/>
        </w:rPr>
        <w:t>Consideraciones y prácticas para el enriquecimiento del currículo escolar con diseño de evaluaciones para el sector</w:t>
      </w:r>
    </w:p>
    <w:p w14:paraId="44587DCC" w14:textId="13465D72" w:rsidR="00CE666A" w:rsidRPr="008B749B" w:rsidRDefault="002322EA" w:rsidP="00977A70">
      <w:pPr>
        <w:pStyle w:val="Heading3"/>
        <w:spacing w:before="0"/>
        <w:rPr>
          <w:lang w:val="es-PE"/>
        </w:rPr>
      </w:pPr>
      <w:r w:rsidRPr="008B749B">
        <w:rPr>
          <w:lang w:val="es-PE"/>
        </w:rPr>
        <w:t xml:space="preserve">Casa Andina </w:t>
      </w:r>
      <w:proofErr w:type="spellStart"/>
      <w:r w:rsidRPr="008B749B">
        <w:rPr>
          <w:lang w:val="es-PE"/>
        </w:rPr>
        <w:t>Select</w:t>
      </w:r>
      <w:proofErr w:type="spellEnd"/>
      <w:r w:rsidRPr="008B749B">
        <w:rPr>
          <w:lang w:val="es-PE"/>
        </w:rPr>
        <w:t xml:space="preserve"> - </w:t>
      </w:r>
      <w:r w:rsidR="00296819">
        <w:rPr>
          <w:lang w:val="es-PE"/>
        </w:rPr>
        <w:t>17</w:t>
      </w:r>
      <w:r w:rsidR="008B3484" w:rsidRPr="008B749B">
        <w:rPr>
          <w:lang w:val="es-PE"/>
        </w:rPr>
        <w:t xml:space="preserve"> </w:t>
      </w:r>
      <w:proofErr w:type="spellStart"/>
      <w:r w:rsidR="00296819">
        <w:rPr>
          <w:lang w:val="es-PE"/>
        </w:rPr>
        <w:t>October</w:t>
      </w:r>
      <w:proofErr w:type="spellEnd"/>
      <w:r w:rsidR="008B3484" w:rsidRPr="008B749B">
        <w:rPr>
          <w:lang w:val="es-PE"/>
        </w:rPr>
        <w:t>, 2018</w:t>
      </w:r>
    </w:p>
    <w:p w14:paraId="0102B284" w14:textId="27BEBAC6" w:rsidR="00E77D19" w:rsidRDefault="008B749B" w:rsidP="00E77D19">
      <w:pPr>
        <w:spacing w:after="0"/>
        <w:rPr>
          <w:rFonts w:eastAsiaTheme="majorEastAsia" w:cstheme="majorBidi"/>
          <w:b/>
          <w:bCs/>
          <w:lang w:val="es-PE"/>
        </w:rPr>
      </w:pPr>
      <w:r>
        <w:rPr>
          <w:rFonts w:eastAsiaTheme="majorEastAsia" w:cstheme="majorBidi"/>
          <w:b/>
          <w:bCs/>
          <w:lang w:val="es-PE"/>
        </w:rPr>
        <w:t xml:space="preserve">Acompáñanos </w:t>
      </w:r>
      <w:r w:rsidR="00E77D19" w:rsidRPr="00E77D19">
        <w:rPr>
          <w:rFonts w:eastAsiaTheme="majorEastAsia" w:cstheme="majorBidi"/>
          <w:b/>
          <w:bCs/>
          <w:lang w:val="es-PE"/>
        </w:rPr>
        <w:t xml:space="preserve">a </w:t>
      </w:r>
      <w:r>
        <w:rPr>
          <w:rFonts w:eastAsiaTheme="majorEastAsia" w:cstheme="majorBidi"/>
          <w:b/>
          <w:bCs/>
          <w:lang w:val="es-PE"/>
        </w:rPr>
        <w:t>explorar sob</w:t>
      </w:r>
      <w:r w:rsidR="00E77D19" w:rsidRPr="00E77D19">
        <w:rPr>
          <w:rFonts w:eastAsiaTheme="majorEastAsia" w:cstheme="majorBidi"/>
          <w:b/>
          <w:bCs/>
          <w:lang w:val="es-PE"/>
        </w:rPr>
        <w:t>r</w:t>
      </w:r>
      <w:r>
        <w:rPr>
          <w:rFonts w:eastAsiaTheme="majorEastAsia" w:cstheme="majorBidi"/>
          <w:b/>
          <w:bCs/>
          <w:lang w:val="es-PE"/>
        </w:rPr>
        <w:t>e</w:t>
      </w:r>
      <w:r w:rsidR="00E77D19" w:rsidRPr="00E77D19">
        <w:rPr>
          <w:rFonts w:eastAsiaTheme="majorEastAsia" w:cstheme="majorBidi"/>
          <w:b/>
          <w:bCs/>
          <w:lang w:val="es-PE"/>
        </w:rPr>
        <w:t xml:space="preserve"> la calidad </w:t>
      </w:r>
      <w:r>
        <w:rPr>
          <w:rFonts w:eastAsiaTheme="majorEastAsia" w:cstheme="majorBidi"/>
          <w:b/>
          <w:bCs/>
          <w:lang w:val="es-PE"/>
        </w:rPr>
        <w:t xml:space="preserve">educativa como </w:t>
      </w:r>
      <w:r w:rsidR="00E77D19" w:rsidRPr="00E77D19">
        <w:rPr>
          <w:rFonts w:eastAsiaTheme="majorEastAsia" w:cstheme="majorBidi"/>
          <w:b/>
          <w:bCs/>
          <w:lang w:val="es-PE"/>
        </w:rPr>
        <w:t>objetivo común en el sector escolar:</w:t>
      </w:r>
    </w:p>
    <w:p w14:paraId="754430D6" w14:textId="77777777" w:rsidR="000928D7" w:rsidRPr="00E77D19" w:rsidRDefault="000928D7" w:rsidP="00E77D19">
      <w:pPr>
        <w:spacing w:after="0"/>
        <w:rPr>
          <w:rFonts w:eastAsiaTheme="majorEastAsia" w:cstheme="majorBidi"/>
          <w:b/>
          <w:bCs/>
          <w:lang w:val="es-PE"/>
        </w:rPr>
      </w:pPr>
    </w:p>
    <w:p w14:paraId="5F872308" w14:textId="14429CCB" w:rsidR="00E77D19" w:rsidRPr="00E94E1D" w:rsidRDefault="00E77D19" w:rsidP="00E77D19">
      <w:pPr>
        <w:spacing w:after="0"/>
        <w:rPr>
          <w:rFonts w:eastAsiaTheme="majorEastAsia" w:cstheme="majorBidi"/>
          <w:bCs/>
          <w:i/>
          <w:lang w:val="es-PE"/>
        </w:rPr>
      </w:pPr>
      <w:r w:rsidRPr="00E94E1D">
        <w:rPr>
          <w:rFonts w:eastAsiaTheme="majorEastAsia" w:cstheme="majorBidi"/>
          <w:bCs/>
          <w:i/>
          <w:lang w:val="es-PE"/>
        </w:rPr>
        <w:t>¿</w:t>
      </w:r>
      <w:r w:rsidR="008B749B" w:rsidRPr="00E94E1D">
        <w:rPr>
          <w:rFonts w:eastAsiaTheme="majorEastAsia" w:cstheme="majorBidi"/>
          <w:bCs/>
          <w:i/>
          <w:lang w:val="es-PE"/>
        </w:rPr>
        <w:t>Cómo</w:t>
      </w:r>
      <w:r w:rsidRPr="00E94E1D">
        <w:rPr>
          <w:rFonts w:eastAsiaTheme="majorEastAsia" w:cstheme="majorBidi"/>
          <w:bCs/>
          <w:i/>
          <w:lang w:val="es-PE"/>
        </w:rPr>
        <w:t xml:space="preserve"> una perspectiva internacional agrega valor a su práctica y objetivos escolares actuales?</w:t>
      </w:r>
    </w:p>
    <w:p w14:paraId="5E57C2C5" w14:textId="77777777" w:rsidR="00E77D19" w:rsidRPr="00E94E1D" w:rsidRDefault="00E77D19" w:rsidP="00E77D19">
      <w:pPr>
        <w:spacing w:after="0"/>
        <w:rPr>
          <w:rFonts w:eastAsiaTheme="majorEastAsia" w:cstheme="majorBidi"/>
          <w:bCs/>
          <w:i/>
          <w:lang w:val="es-PE"/>
        </w:rPr>
      </w:pPr>
      <w:r w:rsidRPr="00E94E1D">
        <w:rPr>
          <w:rFonts w:eastAsiaTheme="majorEastAsia" w:cstheme="majorBidi"/>
          <w:bCs/>
          <w:i/>
          <w:lang w:val="es-PE"/>
        </w:rPr>
        <w:t>¿Cómo impacta el diseño de la evaluación en el trabajo que las escuelas pueden lograr?</w:t>
      </w:r>
    </w:p>
    <w:p w14:paraId="4823CAF8" w14:textId="67D7F534" w:rsidR="00977A70" w:rsidRPr="00E94E1D" w:rsidRDefault="00E77D19" w:rsidP="00E77D19">
      <w:pPr>
        <w:spacing w:after="0"/>
        <w:rPr>
          <w:rFonts w:eastAsiaTheme="majorEastAsia" w:cstheme="majorBidi"/>
          <w:bCs/>
          <w:i/>
          <w:lang w:val="es-PE"/>
        </w:rPr>
      </w:pPr>
      <w:r w:rsidRPr="00E94E1D">
        <w:rPr>
          <w:rFonts w:eastAsiaTheme="majorEastAsia" w:cstheme="majorBidi"/>
          <w:bCs/>
          <w:i/>
          <w:lang w:val="es-PE"/>
        </w:rPr>
        <w:t>¿Cómo pueden las escuelas integrar estándares internacionales de evaluación en su práctica?</w:t>
      </w:r>
    </w:p>
    <w:p w14:paraId="46F2E05C" w14:textId="77777777" w:rsidR="008B749B" w:rsidRPr="008B749B" w:rsidRDefault="008B749B" w:rsidP="00E77D19">
      <w:pPr>
        <w:spacing w:after="0"/>
        <w:rPr>
          <w:highlight w:val="yellow"/>
          <w:lang w:val="es-PE"/>
        </w:rPr>
      </w:pPr>
    </w:p>
    <w:p w14:paraId="54127DF9" w14:textId="77777777" w:rsidR="000928D7" w:rsidRDefault="000928D7" w:rsidP="00D00858">
      <w:pPr>
        <w:jc w:val="both"/>
        <w:rPr>
          <w:lang w:val="es-PE"/>
        </w:rPr>
      </w:pPr>
    </w:p>
    <w:p w14:paraId="4C30E3B0" w14:textId="439E3EC8" w:rsidR="008B749B" w:rsidRPr="00E94E1D" w:rsidRDefault="008B749B" w:rsidP="00D00858">
      <w:pPr>
        <w:jc w:val="both"/>
        <w:rPr>
          <w:lang w:val="es-PE"/>
        </w:rPr>
      </w:pPr>
      <w:r w:rsidRPr="008B749B">
        <w:rPr>
          <w:lang w:val="es-PE"/>
        </w:rPr>
        <w:t xml:space="preserve">A lo largo </w:t>
      </w:r>
      <w:r>
        <w:rPr>
          <w:lang w:val="es-PE"/>
        </w:rPr>
        <w:t>del taller</w:t>
      </w:r>
      <w:r w:rsidRPr="008B749B">
        <w:rPr>
          <w:lang w:val="es-PE"/>
        </w:rPr>
        <w:t xml:space="preserve">, compartiremos algunas de las prácticas de evaluación del British Council, así como también experiencias </w:t>
      </w:r>
      <w:r>
        <w:rPr>
          <w:lang w:val="es-PE"/>
        </w:rPr>
        <w:t>locales y regionales de</w:t>
      </w:r>
      <w:r w:rsidRPr="008B749B">
        <w:rPr>
          <w:lang w:val="es-PE"/>
        </w:rPr>
        <w:t xml:space="preserve"> escuelas</w:t>
      </w:r>
      <w:r>
        <w:rPr>
          <w:lang w:val="es-PE"/>
        </w:rPr>
        <w:t xml:space="preserve"> que</w:t>
      </w:r>
      <w:r w:rsidRPr="008B749B">
        <w:rPr>
          <w:lang w:val="es-PE"/>
        </w:rPr>
        <w:t xml:space="preserve"> implementaron modelos internacionales para establecer altos estándares en educación. </w:t>
      </w:r>
      <w:r w:rsidR="00E94E1D" w:rsidRPr="00E94E1D">
        <w:rPr>
          <w:lang w:val="es-PE"/>
        </w:rPr>
        <w:t xml:space="preserve">Queremos inspirarlos con nuestros ponentes y </w:t>
      </w:r>
      <w:r w:rsidRPr="00E94E1D">
        <w:rPr>
          <w:lang w:val="es-PE"/>
        </w:rPr>
        <w:t xml:space="preserve">participantes y que </w:t>
      </w:r>
      <w:r w:rsidR="00E94E1D">
        <w:rPr>
          <w:lang w:val="es-PE"/>
        </w:rPr>
        <w:t>pueda contactarse</w:t>
      </w:r>
      <w:r w:rsidRPr="00E94E1D">
        <w:rPr>
          <w:lang w:val="es-PE"/>
        </w:rPr>
        <w:t xml:space="preserve"> con otros colegas para compartir sus perspectivas y experiencias</w:t>
      </w:r>
    </w:p>
    <w:tbl>
      <w:tblPr>
        <w:tblStyle w:val="BritishCouncilWhiteTable"/>
        <w:tblW w:w="0" w:type="auto"/>
        <w:tblLook w:val="04A0" w:firstRow="1" w:lastRow="0" w:firstColumn="1" w:lastColumn="0" w:noHBand="0" w:noVBand="1"/>
      </w:tblPr>
      <w:tblGrid>
        <w:gridCol w:w="897"/>
        <w:gridCol w:w="3958"/>
        <w:gridCol w:w="5341"/>
      </w:tblGrid>
      <w:tr w:rsidR="003C152A" w14:paraId="30FF6232" w14:textId="77777777" w:rsidTr="003E66B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897" w:type="dxa"/>
          </w:tcPr>
          <w:p w14:paraId="16729A21" w14:textId="77777777" w:rsidR="003C152A" w:rsidRPr="000713D2" w:rsidRDefault="003C152A" w:rsidP="00B67195">
            <w:pPr>
              <w:pStyle w:val="TableHeadingColour"/>
              <w:rPr>
                <w:lang w:val="es-PE"/>
              </w:rPr>
            </w:pPr>
            <w:r w:rsidRPr="000713D2">
              <w:rPr>
                <w:lang w:val="es-PE"/>
              </w:rPr>
              <w:t xml:space="preserve"> </w:t>
            </w:r>
          </w:p>
        </w:tc>
        <w:tc>
          <w:tcPr>
            <w:tcW w:w="3958" w:type="dxa"/>
          </w:tcPr>
          <w:p w14:paraId="458FAED7" w14:textId="141C3E6E" w:rsidR="003C152A" w:rsidRPr="00FA029A" w:rsidRDefault="00C96A5D" w:rsidP="00C96A5D">
            <w:pPr>
              <w:pStyle w:val="TableHeadingColour"/>
            </w:pPr>
            <w:r>
              <w:t>PROGRAMME</w:t>
            </w:r>
          </w:p>
        </w:tc>
        <w:tc>
          <w:tcPr>
            <w:tcW w:w="5341" w:type="dxa"/>
          </w:tcPr>
          <w:p w14:paraId="3433598E" w14:textId="0D0DB1E7" w:rsidR="003C152A" w:rsidRPr="00FA029A" w:rsidRDefault="00C96A5D" w:rsidP="00B67195">
            <w:pPr>
              <w:pStyle w:val="TableHeadingColour"/>
            </w:pPr>
            <w:r>
              <w:t>SPEAKER</w:t>
            </w:r>
          </w:p>
        </w:tc>
      </w:tr>
      <w:tr w:rsidR="00F35511" w14:paraId="1D3D7B71" w14:textId="77777777" w:rsidTr="003E66B8">
        <w:tc>
          <w:tcPr>
            <w:tcW w:w="897" w:type="dxa"/>
          </w:tcPr>
          <w:p w14:paraId="2A657188" w14:textId="23DDF250" w:rsidR="00F35511" w:rsidRPr="006E0533" w:rsidRDefault="002322EA" w:rsidP="00A37FE5">
            <w:pPr>
              <w:pStyle w:val="TableBody"/>
              <w:rPr>
                <w:b/>
              </w:rPr>
            </w:pPr>
            <w:r>
              <w:rPr>
                <w:b/>
              </w:rPr>
              <w:t>16.0</w:t>
            </w:r>
            <w:r w:rsidR="00F35511">
              <w:rPr>
                <w:b/>
              </w:rPr>
              <w:t>0</w:t>
            </w:r>
          </w:p>
        </w:tc>
        <w:tc>
          <w:tcPr>
            <w:tcW w:w="3958" w:type="dxa"/>
          </w:tcPr>
          <w:p w14:paraId="10C134FE" w14:textId="431E5828" w:rsidR="00F35511" w:rsidRDefault="000713D2" w:rsidP="00A37FE5">
            <w:pPr>
              <w:pStyle w:val="TableBody"/>
            </w:pPr>
            <w:proofErr w:type="spellStart"/>
            <w:r>
              <w:t>Registro</w:t>
            </w:r>
            <w:proofErr w:type="spellEnd"/>
          </w:p>
        </w:tc>
        <w:tc>
          <w:tcPr>
            <w:tcW w:w="5341" w:type="dxa"/>
          </w:tcPr>
          <w:p w14:paraId="5F1AABCB" w14:textId="3ADCD235" w:rsidR="00F35511" w:rsidRDefault="00F35511" w:rsidP="00A37FE5">
            <w:pPr>
              <w:pStyle w:val="TableBody"/>
            </w:pPr>
          </w:p>
        </w:tc>
      </w:tr>
      <w:tr w:rsidR="003C152A" w14:paraId="2806B30F" w14:textId="77777777" w:rsidTr="003E66B8">
        <w:tc>
          <w:tcPr>
            <w:tcW w:w="897" w:type="dxa"/>
          </w:tcPr>
          <w:p w14:paraId="5066E830" w14:textId="49ED5B0A" w:rsidR="003C152A" w:rsidRPr="006E0533" w:rsidRDefault="00F35511" w:rsidP="002322EA">
            <w:pPr>
              <w:pStyle w:val="TableBody"/>
              <w:rPr>
                <w:b/>
              </w:rPr>
            </w:pPr>
            <w:r>
              <w:rPr>
                <w:b/>
              </w:rPr>
              <w:t>16</w:t>
            </w:r>
            <w:r w:rsidR="003C152A" w:rsidRPr="006E0533">
              <w:rPr>
                <w:b/>
              </w:rPr>
              <w:t>.</w:t>
            </w:r>
            <w:r w:rsidR="00907305">
              <w:rPr>
                <w:b/>
              </w:rPr>
              <w:t>2</w:t>
            </w:r>
            <w:r w:rsidR="000928D7">
              <w:rPr>
                <w:b/>
              </w:rPr>
              <w:t>0</w:t>
            </w:r>
          </w:p>
        </w:tc>
        <w:tc>
          <w:tcPr>
            <w:tcW w:w="3958" w:type="dxa"/>
          </w:tcPr>
          <w:p w14:paraId="16E652FB" w14:textId="7D0592BE" w:rsidR="003C152A" w:rsidRDefault="000713D2" w:rsidP="00B67195">
            <w:pPr>
              <w:pStyle w:val="TableBody"/>
            </w:pPr>
            <w:proofErr w:type="spellStart"/>
            <w:r>
              <w:t>BIenvenida</w:t>
            </w:r>
            <w:proofErr w:type="spellEnd"/>
          </w:p>
        </w:tc>
        <w:tc>
          <w:tcPr>
            <w:tcW w:w="5341" w:type="dxa"/>
          </w:tcPr>
          <w:p w14:paraId="1D0A1CFC" w14:textId="3EAE19C8" w:rsidR="003C152A" w:rsidRDefault="00977A70" w:rsidP="00B67195">
            <w:pPr>
              <w:pStyle w:val="TableBody"/>
            </w:pPr>
            <w:r>
              <w:t>Nathalia Castillo  - English, Exams and Schools Coordinator – British Council</w:t>
            </w:r>
          </w:p>
        </w:tc>
      </w:tr>
      <w:tr w:rsidR="00F35511" w14:paraId="35F3952C" w14:textId="77777777" w:rsidTr="003E66B8">
        <w:tc>
          <w:tcPr>
            <w:tcW w:w="897" w:type="dxa"/>
          </w:tcPr>
          <w:p w14:paraId="3186A0B5" w14:textId="56FDD74F" w:rsidR="00F35511" w:rsidRPr="006E0533" w:rsidRDefault="00907305" w:rsidP="002322EA">
            <w:pPr>
              <w:pStyle w:val="TableBody"/>
              <w:rPr>
                <w:b/>
              </w:rPr>
            </w:pPr>
            <w:r>
              <w:rPr>
                <w:b/>
              </w:rPr>
              <w:t>16.30</w:t>
            </w:r>
          </w:p>
        </w:tc>
        <w:tc>
          <w:tcPr>
            <w:tcW w:w="3958" w:type="dxa"/>
          </w:tcPr>
          <w:p w14:paraId="14CFFB7A" w14:textId="59DB85EC" w:rsidR="00F35511" w:rsidRDefault="00977A70" w:rsidP="000713D2">
            <w:pPr>
              <w:pStyle w:val="TableBody"/>
            </w:pPr>
            <w:r>
              <w:t>Assessment Literacy</w:t>
            </w:r>
            <w:r w:rsidR="00E94E1D">
              <w:t xml:space="preserve"> Workshop</w:t>
            </w:r>
          </w:p>
        </w:tc>
        <w:tc>
          <w:tcPr>
            <w:tcW w:w="5341" w:type="dxa"/>
          </w:tcPr>
          <w:p w14:paraId="09EF21E2" w14:textId="68EBB43B" w:rsidR="00F35511" w:rsidRDefault="00F770C7" w:rsidP="00F35511">
            <w:pPr>
              <w:pStyle w:val="TableBody"/>
            </w:pPr>
            <w:r>
              <w:t>Karen Meza</w:t>
            </w:r>
            <w:r w:rsidR="002322EA">
              <w:t xml:space="preserve"> – </w:t>
            </w:r>
            <w:r>
              <w:t xml:space="preserve">Acting </w:t>
            </w:r>
            <w:r w:rsidR="002322EA">
              <w:t>Education Servic</w:t>
            </w:r>
            <w:r w:rsidR="00977A70">
              <w:t xml:space="preserve">es Manager </w:t>
            </w:r>
            <w:r w:rsidR="00977A70">
              <w:br/>
              <w:t>British Council</w:t>
            </w:r>
          </w:p>
        </w:tc>
      </w:tr>
      <w:tr w:rsidR="003E66B8" w:rsidRPr="002322EA" w14:paraId="5E0BA23A" w14:textId="77777777" w:rsidTr="003E66B8">
        <w:trPr>
          <w:trHeight w:val="633"/>
        </w:trPr>
        <w:tc>
          <w:tcPr>
            <w:tcW w:w="897" w:type="dxa"/>
          </w:tcPr>
          <w:p w14:paraId="4AEC87CA" w14:textId="7A097740" w:rsidR="003E66B8" w:rsidRDefault="00907305" w:rsidP="00A37FE5">
            <w:pPr>
              <w:pStyle w:val="TableBody"/>
              <w:rPr>
                <w:b/>
              </w:rPr>
            </w:pPr>
            <w:r>
              <w:rPr>
                <w:b/>
              </w:rPr>
              <w:t>18.00</w:t>
            </w:r>
          </w:p>
        </w:tc>
        <w:tc>
          <w:tcPr>
            <w:tcW w:w="3958" w:type="dxa"/>
          </w:tcPr>
          <w:p w14:paraId="6F224079" w14:textId="113C2001" w:rsidR="003E66B8" w:rsidRPr="003E66B8" w:rsidRDefault="000713D2" w:rsidP="00977A70">
            <w:pPr>
              <w:pStyle w:val="TableBody"/>
            </w:pPr>
            <w:proofErr w:type="spellStart"/>
            <w:r>
              <w:t>Presentaci</w:t>
            </w:r>
            <w:r w:rsidR="000928D7" w:rsidRPr="008B749B">
              <w:rPr>
                <w:lang w:val="es-PE"/>
              </w:rPr>
              <w:t>ón</w:t>
            </w:r>
            <w:proofErr w:type="spellEnd"/>
            <w:r>
              <w:t xml:space="preserve"> de </w:t>
            </w:r>
            <w:proofErr w:type="spellStart"/>
            <w:r>
              <w:t>Servicios</w:t>
            </w:r>
            <w:proofErr w:type="spellEnd"/>
            <w:r>
              <w:t xml:space="preserve"> </w:t>
            </w:r>
            <w:proofErr w:type="spellStart"/>
            <w:r>
              <w:t>Educativos</w:t>
            </w:r>
            <w:proofErr w:type="spellEnd"/>
          </w:p>
        </w:tc>
        <w:tc>
          <w:tcPr>
            <w:tcW w:w="5341" w:type="dxa"/>
          </w:tcPr>
          <w:p w14:paraId="101057F9" w14:textId="12678EB7" w:rsidR="003E66B8" w:rsidRDefault="00977A70" w:rsidP="00A37FE5">
            <w:pPr>
              <w:pStyle w:val="TableBody"/>
            </w:pPr>
            <w:r>
              <w:t>Nathalia Castillo  - English, Exams and Schools Coordinator – British Council</w:t>
            </w:r>
          </w:p>
        </w:tc>
        <w:bookmarkStart w:id="0" w:name="_GoBack"/>
        <w:bookmarkEnd w:id="0"/>
      </w:tr>
      <w:tr w:rsidR="00907305" w:rsidRPr="00824350" w14:paraId="4435E991" w14:textId="77777777" w:rsidTr="003E66B8">
        <w:tc>
          <w:tcPr>
            <w:tcW w:w="897" w:type="dxa"/>
          </w:tcPr>
          <w:p w14:paraId="736F3C27" w14:textId="5830C6B0" w:rsidR="00907305" w:rsidRDefault="00907305" w:rsidP="00C96A5D">
            <w:pPr>
              <w:pStyle w:val="TableBody"/>
              <w:rPr>
                <w:b/>
              </w:rPr>
            </w:pPr>
            <w:r>
              <w:rPr>
                <w:b/>
              </w:rPr>
              <w:t>18:30</w:t>
            </w:r>
          </w:p>
        </w:tc>
        <w:tc>
          <w:tcPr>
            <w:tcW w:w="3958" w:type="dxa"/>
          </w:tcPr>
          <w:p w14:paraId="0D6395EA" w14:textId="6243321D" w:rsidR="00907305" w:rsidRDefault="00907305" w:rsidP="00B67195">
            <w:pPr>
              <w:pStyle w:val="TableBody"/>
            </w:pPr>
            <w:r>
              <w:t>Speaker</w:t>
            </w:r>
          </w:p>
        </w:tc>
        <w:tc>
          <w:tcPr>
            <w:tcW w:w="5341" w:type="dxa"/>
          </w:tcPr>
          <w:p w14:paraId="407ADB25" w14:textId="01D6D0BD" w:rsidR="00907305" w:rsidRPr="00907305" w:rsidRDefault="00907305" w:rsidP="00824350">
            <w:pPr>
              <w:pStyle w:val="TableBody"/>
              <w:rPr>
                <w:lang w:val="es-PE"/>
              </w:rPr>
            </w:pPr>
            <w:r w:rsidRPr="00907305">
              <w:rPr>
                <w:lang w:val="es-PE"/>
              </w:rPr>
              <w:t xml:space="preserve">Rita </w:t>
            </w:r>
            <w:proofErr w:type="spellStart"/>
            <w:r w:rsidRPr="00907305">
              <w:rPr>
                <w:lang w:val="es-PE"/>
              </w:rPr>
              <w:t>O’Dell</w:t>
            </w:r>
            <w:proofErr w:type="spellEnd"/>
            <w:r w:rsidRPr="00907305">
              <w:rPr>
                <w:lang w:val="es-PE"/>
              </w:rPr>
              <w:t xml:space="preserve"> – </w:t>
            </w:r>
            <w:r w:rsidR="00824350">
              <w:rPr>
                <w:lang w:val="es-PE"/>
              </w:rPr>
              <w:t>Instituto</w:t>
            </w:r>
            <w:r w:rsidR="00586094">
              <w:rPr>
                <w:lang w:val="es-PE"/>
              </w:rPr>
              <w:t xml:space="preserve"> de</w:t>
            </w:r>
            <w:r w:rsidRPr="00907305">
              <w:rPr>
                <w:lang w:val="es-PE"/>
              </w:rPr>
              <w:t xml:space="preserve"> Idiomas USAT</w:t>
            </w:r>
          </w:p>
        </w:tc>
      </w:tr>
      <w:tr w:rsidR="003E66B8" w14:paraId="778AD98F" w14:textId="77777777" w:rsidTr="003E66B8">
        <w:tc>
          <w:tcPr>
            <w:tcW w:w="897" w:type="dxa"/>
          </w:tcPr>
          <w:p w14:paraId="2410132E" w14:textId="453DF747" w:rsidR="003E66B8" w:rsidRPr="006E0533" w:rsidRDefault="00E94E1D" w:rsidP="00C96A5D">
            <w:pPr>
              <w:pStyle w:val="TableBody"/>
              <w:rPr>
                <w:b/>
              </w:rPr>
            </w:pPr>
            <w:r>
              <w:rPr>
                <w:b/>
              </w:rPr>
              <w:t>18</w:t>
            </w:r>
            <w:r w:rsidR="000928D7">
              <w:rPr>
                <w:b/>
              </w:rPr>
              <w:t>.45</w:t>
            </w:r>
          </w:p>
        </w:tc>
        <w:tc>
          <w:tcPr>
            <w:tcW w:w="3958" w:type="dxa"/>
          </w:tcPr>
          <w:p w14:paraId="17BC7F31" w14:textId="48E1C1D1" w:rsidR="003E66B8" w:rsidRDefault="000713D2" w:rsidP="00B67195">
            <w:pPr>
              <w:pStyle w:val="TableBody"/>
            </w:pPr>
            <w:r>
              <w:t xml:space="preserve">Ronda de </w:t>
            </w:r>
            <w:proofErr w:type="spellStart"/>
            <w:r>
              <w:t>Preguntas</w:t>
            </w:r>
            <w:proofErr w:type="spellEnd"/>
          </w:p>
        </w:tc>
        <w:tc>
          <w:tcPr>
            <w:tcW w:w="5341" w:type="dxa"/>
          </w:tcPr>
          <w:p w14:paraId="3568261C" w14:textId="0C32CB21" w:rsidR="003E66B8" w:rsidRDefault="00977A70" w:rsidP="00B67195">
            <w:pPr>
              <w:pStyle w:val="TableBody"/>
            </w:pPr>
            <w:proofErr w:type="spellStart"/>
            <w:r>
              <w:t>Participant</w:t>
            </w:r>
            <w:r w:rsidR="000928D7">
              <w:t>e</w:t>
            </w:r>
            <w:r>
              <w:t>s</w:t>
            </w:r>
            <w:proofErr w:type="spellEnd"/>
          </w:p>
        </w:tc>
      </w:tr>
      <w:tr w:rsidR="003E66B8" w14:paraId="008BABD5" w14:textId="77777777" w:rsidTr="003E66B8">
        <w:tc>
          <w:tcPr>
            <w:tcW w:w="897" w:type="dxa"/>
          </w:tcPr>
          <w:p w14:paraId="2B70C501" w14:textId="7B67851E" w:rsidR="003E66B8" w:rsidRDefault="003E66B8" w:rsidP="00C96A5D">
            <w:pPr>
              <w:pStyle w:val="TableBody"/>
              <w:rPr>
                <w:b/>
              </w:rPr>
            </w:pPr>
            <w:r>
              <w:rPr>
                <w:b/>
              </w:rPr>
              <w:t>19.00</w:t>
            </w:r>
          </w:p>
        </w:tc>
        <w:tc>
          <w:tcPr>
            <w:tcW w:w="3958" w:type="dxa"/>
          </w:tcPr>
          <w:p w14:paraId="204270E9" w14:textId="6A7DEE15" w:rsidR="003E66B8" w:rsidRDefault="00977A70" w:rsidP="000713D2">
            <w:pPr>
              <w:pStyle w:val="TableBody"/>
            </w:pPr>
            <w:r>
              <w:t>C</w:t>
            </w:r>
            <w:r w:rsidR="000713D2">
              <w:t>ierre</w:t>
            </w:r>
            <w:r w:rsidR="003E66B8">
              <w:t xml:space="preserve"> - Networking</w:t>
            </w:r>
          </w:p>
        </w:tc>
        <w:tc>
          <w:tcPr>
            <w:tcW w:w="5341" w:type="dxa"/>
          </w:tcPr>
          <w:p w14:paraId="2FF2614E" w14:textId="77777777" w:rsidR="003E66B8" w:rsidRDefault="003E66B8" w:rsidP="00B67195">
            <w:pPr>
              <w:pStyle w:val="TableBody"/>
            </w:pPr>
          </w:p>
        </w:tc>
      </w:tr>
    </w:tbl>
    <w:p w14:paraId="112F30C1" w14:textId="0534DD39" w:rsidR="00D0386E" w:rsidRPr="00977A70" w:rsidRDefault="00D0386E" w:rsidP="00977A70">
      <w:pPr>
        <w:spacing w:after="0" w:line="240" w:lineRule="auto"/>
        <w:rPr>
          <w:sz w:val="2"/>
          <w:szCs w:val="2"/>
        </w:rPr>
      </w:pPr>
    </w:p>
    <w:sectPr w:rsidR="00D0386E" w:rsidRPr="00977A70" w:rsidSect="0092454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0" w:h="16840"/>
      <w:pgMar w:top="851" w:right="851" w:bottom="851" w:left="851" w:header="851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09B7375" w14:textId="77777777" w:rsidR="00CE3E4A" w:rsidRDefault="00CE3E4A" w:rsidP="00537F25">
      <w:r>
        <w:separator/>
      </w:r>
    </w:p>
  </w:endnote>
  <w:endnote w:type="continuationSeparator" w:id="0">
    <w:p w14:paraId="63F71761" w14:textId="77777777" w:rsidR="00CE3E4A" w:rsidRDefault="00CE3E4A" w:rsidP="00537F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AD62932" w14:textId="77777777" w:rsidR="007A664A" w:rsidRDefault="007A664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984FCB6" w14:textId="77777777" w:rsidR="007A664A" w:rsidRDefault="007A664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EC9C5BB" w14:textId="1870EFF2" w:rsidR="00B67195" w:rsidRDefault="00B67195" w:rsidP="008F290D">
    <w:pPr>
      <w:pStyle w:val="Footer"/>
      <w:spacing w:after="0"/>
      <w:rPr>
        <w:color w:val="FFFFFF" w:themeColor="background1"/>
      </w:rPr>
    </w:pPr>
  </w:p>
  <w:tbl>
    <w:tblPr>
      <w:tblStyle w:val="TableGrid"/>
      <w:tblpPr w:leftFromText="180" w:rightFromText="180" w:vertAnchor="page" w:tblpY="15641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shd w:val="clear" w:color="auto" w:fill="00A5E4"/>
      <w:tblCellMar>
        <w:left w:w="567" w:type="dxa"/>
        <w:right w:w="567" w:type="dxa"/>
      </w:tblCellMar>
      <w:tblLook w:val="04A0" w:firstRow="1" w:lastRow="0" w:firstColumn="1" w:lastColumn="0" w:noHBand="0" w:noVBand="1"/>
    </w:tblPr>
    <w:tblGrid>
      <w:gridCol w:w="5666"/>
      <w:gridCol w:w="5666"/>
    </w:tblGrid>
    <w:tr w:rsidR="00B67195" w14:paraId="2C550F54" w14:textId="77777777" w:rsidTr="00282959">
      <w:trPr>
        <w:trHeight w:hRule="exact" w:val="907"/>
      </w:trPr>
      <w:tc>
        <w:tcPr>
          <w:tcW w:w="5666" w:type="dxa"/>
          <w:shd w:val="clear" w:color="auto" w:fill="00A5E4"/>
          <w:vAlign w:val="center"/>
        </w:tcPr>
        <w:p w14:paraId="47C83906" w14:textId="3BF335BA" w:rsidR="00B67195" w:rsidRDefault="00B67195" w:rsidP="007A664A">
          <w:pPr>
            <w:pStyle w:val="Subtitle"/>
            <w:ind w:right="357"/>
          </w:pPr>
        </w:p>
      </w:tc>
      <w:tc>
        <w:tcPr>
          <w:tcW w:w="5666" w:type="dxa"/>
          <w:shd w:val="clear" w:color="auto" w:fill="00A5E4"/>
          <w:vAlign w:val="center"/>
        </w:tcPr>
        <w:p w14:paraId="6740644F" w14:textId="2EB9A58E" w:rsidR="00B67195" w:rsidRPr="00040419" w:rsidRDefault="007A664A" w:rsidP="00FA1653">
          <w:pPr>
            <w:spacing w:after="0" w:line="220" w:lineRule="exact"/>
            <w:jc w:val="right"/>
            <w:rPr>
              <w:rStyle w:val="BookTitle"/>
              <w:rFonts w:ascii="Arial Black" w:hAnsi="Arial Black"/>
              <w:bCs w:val="0"/>
              <w:caps/>
              <w:smallCaps w:val="0"/>
              <w:color w:val="FFFFFF" w:themeColor="background1"/>
              <w:spacing w:val="-2"/>
              <w:sz w:val="34"/>
              <w:szCs w:val="34"/>
            </w:rPr>
          </w:pPr>
          <w:r w:rsidRPr="007A664A">
            <w:rPr>
              <w:color w:val="FFFFFF" w:themeColor="background1"/>
            </w:rPr>
            <w:t xml:space="preserve">www.britishcouncil.org </w:t>
          </w:r>
          <w:r w:rsidR="00B67195" w:rsidRPr="007A664A">
            <w:rPr>
              <w:color w:val="FFFFFF" w:themeColor="background1"/>
            </w:rPr>
            <w:t xml:space="preserve">     </w:t>
          </w:r>
        </w:p>
      </w:tc>
    </w:tr>
  </w:tbl>
  <w:p w14:paraId="01862013" w14:textId="0E0F901C" w:rsidR="00B67195" w:rsidRPr="00537F25" w:rsidRDefault="00B67195" w:rsidP="008F290D">
    <w:pPr>
      <w:pStyle w:val="Footer"/>
      <w:spacing w:after="0"/>
      <w:rPr>
        <w:color w:val="FFFFFF" w:themeColor="background1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9CCB1AC" w14:textId="77777777" w:rsidR="00CE3E4A" w:rsidRDefault="00CE3E4A" w:rsidP="00537F25">
      <w:r>
        <w:separator/>
      </w:r>
    </w:p>
  </w:footnote>
  <w:footnote w:type="continuationSeparator" w:id="0">
    <w:p w14:paraId="7952B51D" w14:textId="77777777" w:rsidR="00CE3E4A" w:rsidRDefault="00CE3E4A" w:rsidP="00537F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CEB5135" w14:textId="77777777" w:rsidR="007A664A" w:rsidRDefault="007A664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40E083" w14:textId="77777777" w:rsidR="007A664A" w:rsidRDefault="007A664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657308D" w14:textId="304452D8" w:rsidR="00B67195" w:rsidRDefault="000E7747">
    <w:pPr>
      <w:pStyle w:val="Header"/>
    </w:pPr>
    <w:r>
      <w:rPr>
        <w:noProof/>
        <w:lang w:val="es-PE" w:eastAsia="es-PE"/>
      </w:rPr>
      <w:drawing>
        <wp:anchor distT="0" distB="0" distL="114300" distR="114300" simplePos="0" relativeHeight="251658240" behindDoc="0" locked="0" layoutInCell="1" allowOverlap="1" wp14:anchorId="135D0CFD" wp14:editId="0FB3762F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9040" cy="2913380"/>
          <wp:effectExtent l="0" t="0" r="10160" b="7620"/>
          <wp:wrapTopAndBottom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017 Agenda 2995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040" cy="29133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5D4D94"/>
    <w:multiLevelType w:val="hybridMultilevel"/>
    <w:tmpl w:val="F6EA0B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isplayBackgroundShape/>
  <w:proofState w:spelling="clean" w:grammar="clean"/>
  <w:defaultTabStop w:val="720"/>
  <w:hyphenationZone w:val="425"/>
  <w:defaultTableStyle w:val="BritishCouncilTable"/>
  <w:characterSpacingControl w:val="doNotCompress"/>
  <w:hdrShapeDefaults>
    <o:shapedefaults v:ext="edit" spidmax="2049">
      <o:colormru v:ext="edit" colors="#c8102e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7F25"/>
    <w:rsid w:val="000009BF"/>
    <w:rsid w:val="00001169"/>
    <w:rsid w:val="00010A6A"/>
    <w:rsid w:val="000260DA"/>
    <w:rsid w:val="000713D2"/>
    <w:rsid w:val="000928D7"/>
    <w:rsid w:val="000E7747"/>
    <w:rsid w:val="000F624A"/>
    <w:rsid w:val="001713F7"/>
    <w:rsid w:val="001B35EE"/>
    <w:rsid w:val="002322EA"/>
    <w:rsid w:val="00264520"/>
    <w:rsid w:val="00282959"/>
    <w:rsid w:val="00296819"/>
    <w:rsid w:val="002D5F81"/>
    <w:rsid w:val="0037437B"/>
    <w:rsid w:val="00375927"/>
    <w:rsid w:val="00375AD6"/>
    <w:rsid w:val="003A0987"/>
    <w:rsid w:val="003C152A"/>
    <w:rsid w:val="003E59DE"/>
    <w:rsid w:val="003E66B8"/>
    <w:rsid w:val="004124A8"/>
    <w:rsid w:val="004214ED"/>
    <w:rsid w:val="00452F74"/>
    <w:rsid w:val="004D0D80"/>
    <w:rsid w:val="004F31F5"/>
    <w:rsid w:val="00513E1E"/>
    <w:rsid w:val="00537F25"/>
    <w:rsid w:val="0056085E"/>
    <w:rsid w:val="005802F7"/>
    <w:rsid w:val="00586094"/>
    <w:rsid w:val="00593413"/>
    <w:rsid w:val="005B637B"/>
    <w:rsid w:val="00627520"/>
    <w:rsid w:val="00637F12"/>
    <w:rsid w:val="00641316"/>
    <w:rsid w:val="00641501"/>
    <w:rsid w:val="00641E03"/>
    <w:rsid w:val="00646777"/>
    <w:rsid w:val="006879BB"/>
    <w:rsid w:val="00695996"/>
    <w:rsid w:val="006C6DE4"/>
    <w:rsid w:val="007150E8"/>
    <w:rsid w:val="00725635"/>
    <w:rsid w:val="007A664A"/>
    <w:rsid w:val="007D533C"/>
    <w:rsid w:val="007E4079"/>
    <w:rsid w:val="00824350"/>
    <w:rsid w:val="008A63F0"/>
    <w:rsid w:val="008B3484"/>
    <w:rsid w:val="008B749B"/>
    <w:rsid w:val="008C5BAE"/>
    <w:rsid w:val="008C7B64"/>
    <w:rsid w:val="008F290D"/>
    <w:rsid w:val="00907305"/>
    <w:rsid w:val="00924547"/>
    <w:rsid w:val="00924731"/>
    <w:rsid w:val="009500BD"/>
    <w:rsid w:val="00977A70"/>
    <w:rsid w:val="0098745B"/>
    <w:rsid w:val="009D38F1"/>
    <w:rsid w:val="00A07341"/>
    <w:rsid w:val="00A24767"/>
    <w:rsid w:val="00A44E4C"/>
    <w:rsid w:val="00A537E4"/>
    <w:rsid w:val="00A65752"/>
    <w:rsid w:val="00A71D6E"/>
    <w:rsid w:val="00A81B9C"/>
    <w:rsid w:val="00A8302F"/>
    <w:rsid w:val="00A93270"/>
    <w:rsid w:val="00AB076C"/>
    <w:rsid w:val="00AD4AC1"/>
    <w:rsid w:val="00B41BE5"/>
    <w:rsid w:val="00B53C9B"/>
    <w:rsid w:val="00B67195"/>
    <w:rsid w:val="00B75EEA"/>
    <w:rsid w:val="00B86434"/>
    <w:rsid w:val="00C11671"/>
    <w:rsid w:val="00C33097"/>
    <w:rsid w:val="00C373ED"/>
    <w:rsid w:val="00C57DA4"/>
    <w:rsid w:val="00C96A5D"/>
    <w:rsid w:val="00CE3E4A"/>
    <w:rsid w:val="00CE666A"/>
    <w:rsid w:val="00CF4C38"/>
    <w:rsid w:val="00D00858"/>
    <w:rsid w:val="00D032D1"/>
    <w:rsid w:val="00D0386E"/>
    <w:rsid w:val="00D347B5"/>
    <w:rsid w:val="00D53F43"/>
    <w:rsid w:val="00D624D7"/>
    <w:rsid w:val="00D70769"/>
    <w:rsid w:val="00D801AF"/>
    <w:rsid w:val="00D81ADC"/>
    <w:rsid w:val="00D927AA"/>
    <w:rsid w:val="00E54553"/>
    <w:rsid w:val="00E64C4C"/>
    <w:rsid w:val="00E65AE1"/>
    <w:rsid w:val="00E77D19"/>
    <w:rsid w:val="00E84863"/>
    <w:rsid w:val="00E94E1D"/>
    <w:rsid w:val="00EA58B8"/>
    <w:rsid w:val="00EC49E8"/>
    <w:rsid w:val="00EC5055"/>
    <w:rsid w:val="00F24764"/>
    <w:rsid w:val="00F35511"/>
    <w:rsid w:val="00F516F3"/>
    <w:rsid w:val="00F57B9C"/>
    <w:rsid w:val="00F770C7"/>
    <w:rsid w:val="00F8776D"/>
    <w:rsid w:val="00FA1653"/>
    <w:rsid w:val="00FA4B39"/>
    <w:rsid w:val="00FA5C5F"/>
    <w:rsid w:val="00FB6236"/>
    <w:rsid w:val="00FC72C6"/>
    <w:rsid w:val="00FE6B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>
      <o:colormru v:ext="edit" colors="#c8102e"/>
    </o:shapedefaults>
    <o:shapelayout v:ext="edit">
      <o:idmap v:ext="edit" data="1"/>
    </o:shapelayout>
  </w:shapeDefaults>
  <w:decimalSymbol w:val="."/>
  <w:listSeparator w:val=","/>
  <w14:docId w14:val="5F9E8DB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1653"/>
    <w:pPr>
      <w:spacing w:after="260" w:line="260" w:lineRule="exact"/>
    </w:pPr>
    <w:rPr>
      <w:rFonts w:ascii="Arial" w:hAnsi="Arial"/>
      <w:color w:val="575756"/>
      <w:sz w:val="22"/>
      <w:szCs w:val="22"/>
    </w:rPr>
  </w:style>
  <w:style w:type="paragraph" w:styleId="Heading1">
    <w:name w:val="heading 1"/>
    <w:next w:val="Normal"/>
    <w:link w:val="Heading1Char"/>
    <w:uiPriority w:val="9"/>
    <w:qFormat/>
    <w:rsid w:val="00282959"/>
    <w:pPr>
      <w:keepNext/>
      <w:keepLines/>
      <w:spacing w:before="600" w:after="200" w:line="400" w:lineRule="exact"/>
      <w:outlineLvl w:val="0"/>
    </w:pPr>
    <w:rPr>
      <w:rFonts w:ascii="Arial Black" w:eastAsiaTheme="majorEastAsia" w:hAnsi="Arial Black" w:cstheme="majorBidi"/>
      <w:caps/>
      <w:color w:val="00A5E4"/>
      <w:spacing w:val="-2"/>
      <w:sz w:val="40"/>
      <w:szCs w:val="40"/>
    </w:rPr>
  </w:style>
  <w:style w:type="paragraph" w:styleId="Heading2">
    <w:name w:val="heading 2"/>
    <w:next w:val="Normal"/>
    <w:link w:val="Heading2Char"/>
    <w:uiPriority w:val="9"/>
    <w:unhideWhenUsed/>
    <w:qFormat/>
    <w:rsid w:val="00695996"/>
    <w:pPr>
      <w:keepNext/>
      <w:keepLines/>
      <w:spacing w:after="200" w:line="400" w:lineRule="exact"/>
      <w:outlineLvl w:val="1"/>
    </w:pPr>
    <w:rPr>
      <w:rFonts w:ascii="Arial" w:eastAsiaTheme="majorEastAsia" w:hAnsi="Arial" w:cstheme="majorBidi"/>
      <w:color w:val="575756"/>
      <w:sz w:val="34"/>
      <w:szCs w:val="34"/>
    </w:rPr>
  </w:style>
  <w:style w:type="paragraph" w:styleId="Heading3">
    <w:name w:val="heading 3"/>
    <w:next w:val="Normal"/>
    <w:link w:val="Heading3Char"/>
    <w:uiPriority w:val="9"/>
    <w:unhideWhenUsed/>
    <w:qFormat/>
    <w:rsid w:val="00695996"/>
    <w:pPr>
      <w:keepNext/>
      <w:keepLines/>
      <w:spacing w:before="600" w:after="200" w:line="400" w:lineRule="exact"/>
      <w:outlineLvl w:val="2"/>
    </w:pPr>
    <w:rPr>
      <w:rFonts w:ascii="Arial" w:eastAsiaTheme="majorEastAsia" w:hAnsi="Arial" w:cstheme="majorBidi"/>
      <w:color w:val="575756"/>
      <w:sz w:val="34"/>
      <w:szCs w:val="34"/>
    </w:rPr>
  </w:style>
  <w:style w:type="paragraph" w:styleId="Heading4">
    <w:name w:val="heading 4"/>
    <w:next w:val="Normal"/>
    <w:link w:val="Heading4Char"/>
    <w:uiPriority w:val="9"/>
    <w:unhideWhenUsed/>
    <w:qFormat/>
    <w:rsid w:val="00FA1653"/>
    <w:pPr>
      <w:keepNext/>
      <w:keepLines/>
      <w:spacing w:before="260" w:line="260" w:lineRule="exact"/>
      <w:outlineLvl w:val="3"/>
    </w:pPr>
    <w:rPr>
      <w:rFonts w:ascii="Arial" w:eastAsiaTheme="majorEastAsia" w:hAnsi="Arial" w:cstheme="majorBidi"/>
      <w:b/>
      <w:bCs/>
      <w:color w:val="575756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rsid w:val="00695996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F31F5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F31F5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537F25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37F25"/>
  </w:style>
  <w:style w:type="paragraph" w:styleId="Footer">
    <w:name w:val="footer"/>
    <w:basedOn w:val="Normal"/>
    <w:link w:val="FooterChar"/>
    <w:uiPriority w:val="99"/>
    <w:unhideWhenUsed/>
    <w:rsid w:val="00537F25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37F25"/>
  </w:style>
  <w:style w:type="table" w:styleId="TableGrid">
    <w:name w:val="Table Grid"/>
    <w:basedOn w:val="TableNormal"/>
    <w:uiPriority w:val="59"/>
    <w:rsid w:val="00537F2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next w:val="Normal"/>
    <w:link w:val="TitleChar"/>
    <w:uiPriority w:val="10"/>
    <w:qFormat/>
    <w:rsid w:val="00282959"/>
    <w:pPr>
      <w:spacing w:line="440" w:lineRule="exact"/>
      <w:contextualSpacing/>
    </w:pPr>
    <w:rPr>
      <w:rFonts w:ascii="Arial Black" w:eastAsiaTheme="majorEastAsia" w:hAnsi="Arial Black" w:cstheme="majorBidi"/>
      <w:caps/>
      <w:color w:val="00A5E4"/>
      <w:spacing w:val="-2"/>
      <w:kern w:val="28"/>
      <w:sz w:val="44"/>
      <w:szCs w:val="44"/>
    </w:rPr>
  </w:style>
  <w:style w:type="character" w:customStyle="1" w:styleId="TitleChar">
    <w:name w:val="Title Char"/>
    <w:basedOn w:val="DefaultParagraphFont"/>
    <w:link w:val="Title"/>
    <w:uiPriority w:val="10"/>
    <w:rsid w:val="00282959"/>
    <w:rPr>
      <w:rFonts w:ascii="Arial Black" w:eastAsiaTheme="majorEastAsia" w:hAnsi="Arial Black" w:cstheme="majorBidi"/>
      <w:caps/>
      <w:color w:val="00A5E4"/>
      <w:spacing w:val="-2"/>
      <w:kern w:val="28"/>
      <w:sz w:val="44"/>
      <w:szCs w:val="44"/>
    </w:rPr>
  </w:style>
  <w:style w:type="character" w:customStyle="1" w:styleId="Heading1Char">
    <w:name w:val="Heading 1 Char"/>
    <w:basedOn w:val="DefaultParagraphFont"/>
    <w:link w:val="Heading1"/>
    <w:uiPriority w:val="9"/>
    <w:rsid w:val="00282959"/>
    <w:rPr>
      <w:rFonts w:ascii="Arial Black" w:eastAsiaTheme="majorEastAsia" w:hAnsi="Arial Black" w:cstheme="majorBidi"/>
      <w:caps/>
      <w:color w:val="00A5E4"/>
      <w:spacing w:val="-2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695996"/>
    <w:rPr>
      <w:rFonts w:ascii="Arial" w:eastAsiaTheme="majorEastAsia" w:hAnsi="Arial" w:cstheme="majorBidi"/>
      <w:color w:val="575756"/>
      <w:sz w:val="34"/>
      <w:szCs w:val="34"/>
    </w:rPr>
  </w:style>
  <w:style w:type="character" w:customStyle="1" w:styleId="Heading3Char">
    <w:name w:val="Heading 3 Char"/>
    <w:basedOn w:val="DefaultParagraphFont"/>
    <w:link w:val="Heading3"/>
    <w:uiPriority w:val="9"/>
    <w:rsid w:val="00695996"/>
    <w:rPr>
      <w:rFonts w:ascii="Arial" w:eastAsiaTheme="majorEastAsia" w:hAnsi="Arial" w:cstheme="majorBidi"/>
      <w:color w:val="575756"/>
      <w:sz w:val="34"/>
      <w:szCs w:val="34"/>
    </w:rPr>
  </w:style>
  <w:style w:type="paragraph" w:styleId="Subtitle">
    <w:name w:val="Subtitle"/>
    <w:aliases w:val="Web Address"/>
    <w:next w:val="Normal"/>
    <w:link w:val="SubtitleChar"/>
    <w:uiPriority w:val="11"/>
    <w:qFormat/>
    <w:rsid w:val="00FA1653"/>
    <w:pPr>
      <w:numPr>
        <w:ilvl w:val="1"/>
      </w:numPr>
      <w:spacing w:line="220" w:lineRule="exact"/>
    </w:pPr>
    <w:rPr>
      <w:rFonts w:ascii="Arial" w:eastAsiaTheme="majorEastAsia" w:hAnsi="Arial" w:cstheme="majorBidi"/>
      <w:color w:val="FFFFFF" w:themeColor="background1"/>
      <w:spacing w:val="-2"/>
      <w:sz w:val="22"/>
    </w:rPr>
  </w:style>
  <w:style w:type="character" w:customStyle="1" w:styleId="SubtitleChar">
    <w:name w:val="Subtitle Char"/>
    <w:aliases w:val="Web Address Char"/>
    <w:basedOn w:val="DefaultParagraphFont"/>
    <w:link w:val="Subtitle"/>
    <w:uiPriority w:val="11"/>
    <w:rsid w:val="00FA1653"/>
    <w:rPr>
      <w:rFonts w:ascii="Arial" w:eastAsiaTheme="majorEastAsia" w:hAnsi="Arial" w:cstheme="majorBidi"/>
      <w:color w:val="FFFFFF" w:themeColor="background1"/>
      <w:spacing w:val="-2"/>
      <w:sz w:val="22"/>
    </w:rPr>
  </w:style>
  <w:style w:type="character" w:styleId="SubtleEmphasis">
    <w:name w:val="Subtle Emphasis"/>
    <w:basedOn w:val="DefaultParagraphFont"/>
    <w:uiPriority w:val="19"/>
    <w:rsid w:val="00FE6B41"/>
    <w:rPr>
      <w:i/>
      <w:iCs/>
      <w:color w:val="808080" w:themeColor="text1" w:themeTint="7F"/>
    </w:rPr>
  </w:style>
  <w:style w:type="character" w:styleId="Strong">
    <w:name w:val="Strong"/>
    <w:basedOn w:val="DefaultParagraphFont"/>
    <w:uiPriority w:val="22"/>
    <w:rsid w:val="00FE6B41"/>
    <w:rPr>
      <w:b/>
      <w:bCs/>
    </w:rPr>
  </w:style>
  <w:style w:type="character" w:styleId="BookTitle">
    <w:name w:val="Book Title"/>
    <w:basedOn w:val="DefaultParagraphFont"/>
    <w:uiPriority w:val="33"/>
    <w:rsid w:val="00FE6B41"/>
    <w:rPr>
      <w:b/>
      <w:bCs/>
      <w:smallCaps/>
      <w:spacing w:val="5"/>
    </w:rPr>
  </w:style>
  <w:style w:type="character" w:customStyle="1" w:styleId="Heading4Char">
    <w:name w:val="Heading 4 Char"/>
    <w:basedOn w:val="DefaultParagraphFont"/>
    <w:link w:val="Heading4"/>
    <w:uiPriority w:val="9"/>
    <w:rsid w:val="00FA1653"/>
    <w:rPr>
      <w:rFonts w:ascii="Arial" w:eastAsiaTheme="majorEastAsia" w:hAnsi="Arial" w:cstheme="majorBidi"/>
      <w:b/>
      <w:bCs/>
      <w:color w:val="575756"/>
      <w:sz w:val="22"/>
      <w:szCs w:val="22"/>
    </w:rPr>
  </w:style>
  <w:style w:type="paragraph" w:styleId="NoSpacing">
    <w:name w:val="No Spacing"/>
    <w:uiPriority w:val="1"/>
    <w:qFormat/>
    <w:rsid w:val="00FA1653"/>
    <w:pPr>
      <w:spacing w:line="260" w:lineRule="exact"/>
    </w:pPr>
    <w:rPr>
      <w:rFonts w:ascii="Arial" w:hAnsi="Arial"/>
      <w:color w:val="575756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95996"/>
    <w:rPr>
      <w:rFonts w:asciiTheme="majorHAnsi" w:eastAsiaTheme="majorEastAsia" w:hAnsiTheme="majorHAnsi" w:cstheme="majorBidi"/>
      <w:color w:val="243F60" w:themeColor="accent1" w:themeShade="7F"/>
    </w:rPr>
  </w:style>
  <w:style w:type="character" w:styleId="PageNumber">
    <w:name w:val="page number"/>
    <w:basedOn w:val="DefaultParagraphFont"/>
    <w:uiPriority w:val="99"/>
    <w:semiHidden/>
    <w:unhideWhenUsed/>
    <w:rsid w:val="00641E03"/>
  </w:style>
  <w:style w:type="table" w:customStyle="1" w:styleId="BritishCouncilTable">
    <w:name w:val="British Council Table"/>
    <w:basedOn w:val="TableNormal"/>
    <w:uiPriority w:val="99"/>
    <w:rsid w:val="00282959"/>
    <w:pPr>
      <w:spacing w:line="260" w:lineRule="exact"/>
    </w:pPr>
    <w:rPr>
      <w:rFonts w:ascii="Arial" w:hAnsi="Arial"/>
      <w:color w:val="575756"/>
      <w:sz w:val="22"/>
      <w:szCs w:val="22"/>
    </w:rPr>
    <w:tblPr>
      <w:tblInd w:w="113" w:type="dxa"/>
      <w:tblBorders>
        <w:bottom w:val="single" w:sz="4" w:space="0" w:color="575756"/>
        <w:insideH w:val="single" w:sz="4" w:space="0" w:color="575756"/>
        <w:insideV w:val="single" w:sz="4" w:space="0" w:color="575756"/>
      </w:tblBorders>
      <w:tblCellMar>
        <w:top w:w="108" w:type="dxa"/>
        <w:bottom w:w="108" w:type="dxa"/>
      </w:tblCellMar>
    </w:tblPr>
    <w:tcPr>
      <w:shd w:val="clear" w:color="auto" w:fill="auto"/>
    </w:tcPr>
    <w:tblStylePr w:type="firstRow">
      <w:pPr>
        <w:wordWrap/>
        <w:spacing w:beforeLines="0" w:before="0" w:beforeAutospacing="0" w:afterLines="0" w:after="0" w:afterAutospacing="0" w:line="220" w:lineRule="exact"/>
      </w:pPr>
      <w:rPr>
        <w:rFonts w:ascii="Arial" w:hAnsi="Arial"/>
        <w:b/>
        <w:bCs/>
        <w:i w:val="0"/>
        <w:iCs w:val="0"/>
        <w:caps/>
        <w:smallCaps w:val="0"/>
        <w:strike w:val="0"/>
        <w:dstrike w:val="0"/>
        <w:vanish w:val="0"/>
        <w:color w:val="FFFFFF" w:themeColor="background1"/>
        <w:sz w:val="22"/>
        <w:szCs w:val="22"/>
        <w:u w:val="none"/>
        <w:vertAlign w:val="baseline"/>
      </w:rPr>
      <w:tblPr/>
      <w:tcPr>
        <w:tcBorders>
          <w:top w:val="nil"/>
          <w:left w:val="nil"/>
          <w:bottom w:val="single" w:sz="4" w:space="0" w:color="FFFFFF" w:themeColor="background1"/>
          <w:right w:val="nil"/>
          <w:insideH w:val="nil"/>
          <w:insideV w:val="single" w:sz="4" w:space="0" w:color="FFFFFF" w:themeColor="background1"/>
          <w:tl2br w:val="nil"/>
          <w:tr2bl w:val="nil"/>
        </w:tcBorders>
        <w:shd w:val="clear" w:color="auto" w:fill="00A5E4"/>
      </w:tcPr>
    </w:tblStylePr>
  </w:style>
  <w:style w:type="paragraph" w:customStyle="1" w:styleId="TableHeading">
    <w:name w:val="Table Heading"/>
    <w:basedOn w:val="Normal"/>
    <w:next w:val="Normal"/>
    <w:qFormat/>
    <w:rsid w:val="00FA1653"/>
    <w:pPr>
      <w:spacing w:after="0" w:line="220" w:lineRule="exact"/>
    </w:pPr>
    <w:rPr>
      <w:rFonts w:cs="Arial"/>
      <w:bCs/>
      <w:color w:val="FFFFFF" w:themeColor="background1"/>
    </w:rPr>
  </w:style>
  <w:style w:type="paragraph" w:customStyle="1" w:styleId="TableBody">
    <w:name w:val="Table Body"/>
    <w:basedOn w:val="Normal"/>
    <w:next w:val="Normal"/>
    <w:qFormat/>
    <w:rsid w:val="00FA1653"/>
    <w:pPr>
      <w:spacing w:after="0"/>
    </w:pPr>
    <w:rPr>
      <w:rFonts w:cs="Arial"/>
    </w:rPr>
  </w:style>
  <w:style w:type="paragraph" w:styleId="ListParagraph">
    <w:name w:val="List Paragraph"/>
    <w:basedOn w:val="Normal"/>
    <w:uiPriority w:val="34"/>
    <w:rsid w:val="00CE666A"/>
    <w:pPr>
      <w:ind w:left="720"/>
      <w:contextualSpacing/>
    </w:pPr>
  </w:style>
  <w:style w:type="paragraph" w:customStyle="1" w:styleId="TableTitle">
    <w:name w:val="Table Title"/>
    <w:basedOn w:val="Heading4"/>
    <w:link w:val="TableTitleChar"/>
    <w:qFormat/>
    <w:rsid w:val="00CE666A"/>
    <w:pPr>
      <w:tabs>
        <w:tab w:val="left" w:pos="2200"/>
      </w:tabs>
      <w:spacing w:after="75"/>
    </w:pPr>
  </w:style>
  <w:style w:type="character" w:customStyle="1" w:styleId="TableTitleChar">
    <w:name w:val="Table Title Char"/>
    <w:basedOn w:val="Heading4Char"/>
    <w:link w:val="TableTitle"/>
    <w:rsid w:val="00CE666A"/>
    <w:rPr>
      <w:rFonts w:ascii="Arial" w:eastAsiaTheme="majorEastAsia" w:hAnsi="Arial" w:cstheme="majorBidi"/>
      <w:b/>
      <w:bCs/>
      <w:color w:val="575756"/>
      <w:sz w:val="22"/>
      <w:szCs w:val="22"/>
    </w:rPr>
  </w:style>
  <w:style w:type="paragraph" w:customStyle="1" w:styleId="TableHeadingColour">
    <w:name w:val="Table Heading Colour"/>
    <w:basedOn w:val="Normal"/>
    <w:qFormat/>
    <w:rsid w:val="00282959"/>
    <w:pPr>
      <w:tabs>
        <w:tab w:val="left" w:pos="3280"/>
      </w:tabs>
      <w:spacing w:after="0" w:line="220" w:lineRule="exact"/>
    </w:pPr>
    <w:rPr>
      <w:rFonts w:cs="Arial"/>
      <w:color w:val="00A5E4"/>
    </w:rPr>
  </w:style>
  <w:style w:type="table" w:customStyle="1" w:styleId="BritishCouncilWhiteTable">
    <w:name w:val="British Council White Table"/>
    <w:basedOn w:val="TableNormal"/>
    <w:uiPriority w:val="99"/>
    <w:rsid w:val="00282959"/>
    <w:pPr>
      <w:spacing w:line="260" w:lineRule="exact"/>
    </w:pPr>
    <w:rPr>
      <w:rFonts w:ascii="Arial" w:hAnsi="Arial"/>
      <w:color w:val="575756"/>
      <w:sz w:val="22"/>
      <w:szCs w:val="22"/>
    </w:rPr>
    <w:tblPr>
      <w:tblInd w:w="113" w:type="dxa"/>
      <w:tblBorders>
        <w:bottom w:val="single" w:sz="4" w:space="0" w:color="575756"/>
        <w:insideH w:val="single" w:sz="4" w:space="0" w:color="575756"/>
        <w:insideV w:val="single" w:sz="4" w:space="0" w:color="575756"/>
      </w:tblBorders>
      <w:tblCellMar>
        <w:top w:w="108" w:type="dxa"/>
        <w:bottom w:w="108" w:type="dxa"/>
      </w:tblCellMar>
    </w:tblPr>
    <w:tcPr>
      <w:shd w:val="clear" w:color="auto" w:fill="auto"/>
    </w:tcPr>
    <w:tblStylePr w:type="firstRow">
      <w:pPr>
        <w:wordWrap/>
        <w:spacing w:beforeLines="0" w:before="0" w:beforeAutospacing="0" w:afterLines="0" w:after="0" w:afterAutospacing="0" w:line="220" w:lineRule="exact"/>
      </w:pPr>
      <w:rPr>
        <w:rFonts w:ascii="Arial" w:hAnsi="Arial"/>
        <w:b/>
        <w:bCs/>
        <w:i w:val="0"/>
        <w:iCs w:val="0"/>
        <w:caps/>
        <w:smallCaps w:val="0"/>
        <w:strike w:val="0"/>
        <w:dstrike w:val="0"/>
        <w:vanish w:val="0"/>
        <w:color w:val="FFFFFF" w:themeColor="background1"/>
        <w:sz w:val="22"/>
        <w:szCs w:val="22"/>
        <w:u w:val="none"/>
        <w:vertAlign w:val="baseline"/>
      </w:rPr>
      <w:tblPr/>
      <w:tcPr>
        <w:tcBorders>
          <w:top w:val="nil"/>
          <w:left w:val="nil"/>
          <w:bottom w:val="single" w:sz="8" w:space="0" w:color="00A5E4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1653"/>
    <w:pPr>
      <w:spacing w:after="260" w:line="260" w:lineRule="exact"/>
    </w:pPr>
    <w:rPr>
      <w:rFonts w:ascii="Arial" w:hAnsi="Arial"/>
      <w:color w:val="575756"/>
      <w:sz w:val="22"/>
      <w:szCs w:val="22"/>
    </w:rPr>
  </w:style>
  <w:style w:type="paragraph" w:styleId="Heading1">
    <w:name w:val="heading 1"/>
    <w:next w:val="Normal"/>
    <w:link w:val="Heading1Char"/>
    <w:uiPriority w:val="9"/>
    <w:qFormat/>
    <w:rsid w:val="00282959"/>
    <w:pPr>
      <w:keepNext/>
      <w:keepLines/>
      <w:spacing w:before="600" w:after="200" w:line="400" w:lineRule="exact"/>
      <w:outlineLvl w:val="0"/>
    </w:pPr>
    <w:rPr>
      <w:rFonts w:ascii="Arial Black" w:eastAsiaTheme="majorEastAsia" w:hAnsi="Arial Black" w:cstheme="majorBidi"/>
      <w:caps/>
      <w:color w:val="00A5E4"/>
      <w:spacing w:val="-2"/>
      <w:sz w:val="40"/>
      <w:szCs w:val="40"/>
    </w:rPr>
  </w:style>
  <w:style w:type="paragraph" w:styleId="Heading2">
    <w:name w:val="heading 2"/>
    <w:next w:val="Normal"/>
    <w:link w:val="Heading2Char"/>
    <w:uiPriority w:val="9"/>
    <w:unhideWhenUsed/>
    <w:qFormat/>
    <w:rsid w:val="00695996"/>
    <w:pPr>
      <w:keepNext/>
      <w:keepLines/>
      <w:spacing w:after="200" w:line="400" w:lineRule="exact"/>
      <w:outlineLvl w:val="1"/>
    </w:pPr>
    <w:rPr>
      <w:rFonts w:ascii="Arial" w:eastAsiaTheme="majorEastAsia" w:hAnsi="Arial" w:cstheme="majorBidi"/>
      <w:color w:val="575756"/>
      <w:sz w:val="34"/>
      <w:szCs w:val="34"/>
    </w:rPr>
  </w:style>
  <w:style w:type="paragraph" w:styleId="Heading3">
    <w:name w:val="heading 3"/>
    <w:next w:val="Normal"/>
    <w:link w:val="Heading3Char"/>
    <w:uiPriority w:val="9"/>
    <w:unhideWhenUsed/>
    <w:qFormat/>
    <w:rsid w:val="00695996"/>
    <w:pPr>
      <w:keepNext/>
      <w:keepLines/>
      <w:spacing w:before="600" w:after="200" w:line="400" w:lineRule="exact"/>
      <w:outlineLvl w:val="2"/>
    </w:pPr>
    <w:rPr>
      <w:rFonts w:ascii="Arial" w:eastAsiaTheme="majorEastAsia" w:hAnsi="Arial" w:cstheme="majorBidi"/>
      <w:color w:val="575756"/>
      <w:sz w:val="34"/>
      <w:szCs w:val="34"/>
    </w:rPr>
  </w:style>
  <w:style w:type="paragraph" w:styleId="Heading4">
    <w:name w:val="heading 4"/>
    <w:next w:val="Normal"/>
    <w:link w:val="Heading4Char"/>
    <w:uiPriority w:val="9"/>
    <w:unhideWhenUsed/>
    <w:qFormat/>
    <w:rsid w:val="00FA1653"/>
    <w:pPr>
      <w:keepNext/>
      <w:keepLines/>
      <w:spacing w:before="260" w:line="260" w:lineRule="exact"/>
      <w:outlineLvl w:val="3"/>
    </w:pPr>
    <w:rPr>
      <w:rFonts w:ascii="Arial" w:eastAsiaTheme="majorEastAsia" w:hAnsi="Arial" w:cstheme="majorBidi"/>
      <w:b/>
      <w:bCs/>
      <w:color w:val="575756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rsid w:val="00695996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F31F5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F31F5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537F25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37F25"/>
  </w:style>
  <w:style w:type="paragraph" w:styleId="Footer">
    <w:name w:val="footer"/>
    <w:basedOn w:val="Normal"/>
    <w:link w:val="FooterChar"/>
    <w:uiPriority w:val="99"/>
    <w:unhideWhenUsed/>
    <w:rsid w:val="00537F25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37F25"/>
  </w:style>
  <w:style w:type="table" w:styleId="TableGrid">
    <w:name w:val="Table Grid"/>
    <w:basedOn w:val="TableNormal"/>
    <w:uiPriority w:val="59"/>
    <w:rsid w:val="00537F2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next w:val="Normal"/>
    <w:link w:val="TitleChar"/>
    <w:uiPriority w:val="10"/>
    <w:qFormat/>
    <w:rsid w:val="00282959"/>
    <w:pPr>
      <w:spacing w:line="440" w:lineRule="exact"/>
      <w:contextualSpacing/>
    </w:pPr>
    <w:rPr>
      <w:rFonts w:ascii="Arial Black" w:eastAsiaTheme="majorEastAsia" w:hAnsi="Arial Black" w:cstheme="majorBidi"/>
      <w:caps/>
      <w:color w:val="00A5E4"/>
      <w:spacing w:val="-2"/>
      <w:kern w:val="28"/>
      <w:sz w:val="44"/>
      <w:szCs w:val="44"/>
    </w:rPr>
  </w:style>
  <w:style w:type="character" w:customStyle="1" w:styleId="TitleChar">
    <w:name w:val="Title Char"/>
    <w:basedOn w:val="DefaultParagraphFont"/>
    <w:link w:val="Title"/>
    <w:uiPriority w:val="10"/>
    <w:rsid w:val="00282959"/>
    <w:rPr>
      <w:rFonts w:ascii="Arial Black" w:eastAsiaTheme="majorEastAsia" w:hAnsi="Arial Black" w:cstheme="majorBidi"/>
      <w:caps/>
      <w:color w:val="00A5E4"/>
      <w:spacing w:val="-2"/>
      <w:kern w:val="28"/>
      <w:sz w:val="44"/>
      <w:szCs w:val="44"/>
    </w:rPr>
  </w:style>
  <w:style w:type="character" w:customStyle="1" w:styleId="Heading1Char">
    <w:name w:val="Heading 1 Char"/>
    <w:basedOn w:val="DefaultParagraphFont"/>
    <w:link w:val="Heading1"/>
    <w:uiPriority w:val="9"/>
    <w:rsid w:val="00282959"/>
    <w:rPr>
      <w:rFonts w:ascii="Arial Black" w:eastAsiaTheme="majorEastAsia" w:hAnsi="Arial Black" w:cstheme="majorBidi"/>
      <w:caps/>
      <w:color w:val="00A5E4"/>
      <w:spacing w:val="-2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695996"/>
    <w:rPr>
      <w:rFonts w:ascii="Arial" w:eastAsiaTheme="majorEastAsia" w:hAnsi="Arial" w:cstheme="majorBidi"/>
      <w:color w:val="575756"/>
      <w:sz w:val="34"/>
      <w:szCs w:val="34"/>
    </w:rPr>
  </w:style>
  <w:style w:type="character" w:customStyle="1" w:styleId="Heading3Char">
    <w:name w:val="Heading 3 Char"/>
    <w:basedOn w:val="DefaultParagraphFont"/>
    <w:link w:val="Heading3"/>
    <w:uiPriority w:val="9"/>
    <w:rsid w:val="00695996"/>
    <w:rPr>
      <w:rFonts w:ascii="Arial" w:eastAsiaTheme="majorEastAsia" w:hAnsi="Arial" w:cstheme="majorBidi"/>
      <w:color w:val="575756"/>
      <w:sz w:val="34"/>
      <w:szCs w:val="34"/>
    </w:rPr>
  </w:style>
  <w:style w:type="paragraph" w:styleId="Subtitle">
    <w:name w:val="Subtitle"/>
    <w:aliases w:val="Web Address"/>
    <w:next w:val="Normal"/>
    <w:link w:val="SubtitleChar"/>
    <w:uiPriority w:val="11"/>
    <w:qFormat/>
    <w:rsid w:val="00FA1653"/>
    <w:pPr>
      <w:numPr>
        <w:ilvl w:val="1"/>
      </w:numPr>
      <w:spacing w:line="220" w:lineRule="exact"/>
    </w:pPr>
    <w:rPr>
      <w:rFonts w:ascii="Arial" w:eastAsiaTheme="majorEastAsia" w:hAnsi="Arial" w:cstheme="majorBidi"/>
      <w:color w:val="FFFFFF" w:themeColor="background1"/>
      <w:spacing w:val="-2"/>
      <w:sz w:val="22"/>
    </w:rPr>
  </w:style>
  <w:style w:type="character" w:customStyle="1" w:styleId="SubtitleChar">
    <w:name w:val="Subtitle Char"/>
    <w:aliases w:val="Web Address Char"/>
    <w:basedOn w:val="DefaultParagraphFont"/>
    <w:link w:val="Subtitle"/>
    <w:uiPriority w:val="11"/>
    <w:rsid w:val="00FA1653"/>
    <w:rPr>
      <w:rFonts w:ascii="Arial" w:eastAsiaTheme="majorEastAsia" w:hAnsi="Arial" w:cstheme="majorBidi"/>
      <w:color w:val="FFFFFF" w:themeColor="background1"/>
      <w:spacing w:val="-2"/>
      <w:sz w:val="22"/>
    </w:rPr>
  </w:style>
  <w:style w:type="character" w:styleId="SubtleEmphasis">
    <w:name w:val="Subtle Emphasis"/>
    <w:basedOn w:val="DefaultParagraphFont"/>
    <w:uiPriority w:val="19"/>
    <w:rsid w:val="00FE6B41"/>
    <w:rPr>
      <w:i/>
      <w:iCs/>
      <w:color w:val="808080" w:themeColor="text1" w:themeTint="7F"/>
    </w:rPr>
  </w:style>
  <w:style w:type="character" w:styleId="Strong">
    <w:name w:val="Strong"/>
    <w:basedOn w:val="DefaultParagraphFont"/>
    <w:uiPriority w:val="22"/>
    <w:rsid w:val="00FE6B41"/>
    <w:rPr>
      <w:b/>
      <w:bCs/>
    </w:rPr>
  </w:style>
  <w:style w:type="character" w:styleId="BookTitle">
    <w:name w:val="Book Title"/>
    <w:basedOn w:val="DefaultParagraphFont"/>
    <w:uiPriority w:val="33"/>
    <w:rsid w:val="00FE6B41"/>
    <w:rPr>
      <w:b/>
      <w:bCs/>
      <w:smallCaps/>
      <w:spacing w:val="5"/>
    </w:rPr>
  </w:style>
  <w:style w:type="character" w:customStyle="1" w:styleId="Heading4Char">
    <w:name w:val="Heading 4 Char"/>
    <w:basedOn w:val="DefaultParagraphFont"/>
    <w:link w:val="Heading4"/>
    <w:uiPriority w:val="9"/>
    <w:rsid w:val="00FA1653"/>
    <w:rPr>
      <w:rFonts w:ascii="Arial" w:eastAsiaTheme="majorEastAsia" w:hAnsi="Arial" w:cstheme="majorBidi"/>
      <w:b/>
      <w:bCs/>
      <w:color w:val="575756"/>
      <w:sz w:val="22"/>
      <w:szCs w:val="22"/>
    </w:rPr>
  </w:style>
  <w:style w:type="paragraph" w:styleId="NoSpacing">
    <w:name w:val="No Spacing"/>
    <w:uiPriority w:val="1"/>
    <w:qFormat/>
    <w:rsid w:val="00FA1653"/>
    <w:pPr>
      <w:spacing w:line="260" w:lineRule="exact"/>
    </w:pPr>
    <w:rPr>
      <w:rFonts w:ascii="Arial" w:hAnsi="Arial"/>
      <w:color w:val="575756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95996"/>
    <w:rPr>
      <w:rFonts w:asciiTheme="majorHAnsi" w:eastAsiaTheme="majorEastAsia" w:hAnsiTheme="majorHAnsi" w:cstheme="majorBidi"/>
      <w:color w:val="243F60" w:themeColor="accent1" w:themeShade="7F"/>
    </w:rPr>
  </w:style>
  <w:style w:type="character" w:styleId="PageNumber">
    <w:name w:val="page number"/>
    <w:basedOn w:val="DefaultParagraphFont"/>
    <w:uiPriority w:val="99"/>
    <w:semiHidden/>
    <w:unhideWhenUsed/>
    <w:rsid w:val="00641E03"/>
  </w:style>
  <w:style w:type="table" w:customStyle="1" w:styleId="BritishCouncilTable">
    <w:name w:val="British Council Table"/>
    <w:basedOn w:val="TableNormal"/>
    <w:uiPriority w:val="99"/>
    <w:rsid w:val="00282959"/>
    <w:pPr>
      <w:spacing w:line="260" w:lineRule="exact"/>
    </w:pPr>
    <w:rPr>
      <w:rFonts w:ascii="Arial" w:hAnsi="Arial"/>
      <w:color w:val="575756"/>
      <w:sz w:val="22"/>
      <w:szCs w:val="22"/>
    </w:rPr>
    <w:tblPr>
      <w:tblInd w:w="113" w:type="dxa"/>
      <w:tblBorders>
        <w:bottom w:val="single" w:sz="4" w:space="0" w:color="575756"/>
        <w:insideH w:val="single" w:sz="4" w:space="0" w:color="575756"/>
        <w:insideV w:val="single" w:sz="4" w:space="0" w:color="575756"/>
      </w:tblBorders>
      <w:tblCellMar>
        <w:top w:w="108" w:type="dxa"/>
        <w:bottom w:w="108" w:type="dxa"/>
      </w:tblCellMar>
    </w:tblPr>
    <w:tcPr>
      <w:shd w:val="clear" w:color="auto" w:fill="auto"/>
    </w:tcPr>
    <w:tblStylePr w:type="firstRow">
      <w:pPr>
        <w:wordWrap/>
        <w:spacing w:beforeLines="0" w:before="0" w:beforeAutospacing="0" w:afterLines="0" w:after="0" w:afterAutospacing="0" w:line="220" w:lineRule="exact"/>
      </w:pPr>
      <w:rPr>
        <w:rFonts w:ascii="Arial" w:hAnsi="Arial"/>
        <w:b/>
        <w:bCs/>
        <w:i w:val="0"/>
        <w:iCs w:val="0"/>
        <w:caps/>
        <w:smallCaps w:val="0"/>
        <w:strike w:val="0"/>
        <w:dstrike w:val="0"/>
        <w:vanish w:val="0"/>
        <w:color w:val="FFFFFF" w:themeColor="background1"/>
        <w:sz w:val="22"/>
        <w:szCs w:val="22"/>
        <w:u w:val="none"/>
        <w:vertAlign w:val="baseline"/>
      </w:rPr>
      <w:tblPr/>
      <w:tcPr>
        <w:tcBorders>
          <w:top w:val="nil"/>
          <w:left w:val="nil"/>
          <w:bottom w:val="single" w:sz="4" w:space="0" w:color="FFFFFF" w:themeColor="background1"/>
          <w:right w:val="nil"/>
          <w:insideH w:val="nil"/>
          <w:insideV w:val="single" w:sz="4" w:space="0" w:color="FFFFFF" w:themeColor="background1"/>
          <w:tl2br w:val="nil"/>
          <w:tr2bl w:val="nil"/>
        </w:tcBorders>
        <w:shd w:val="clear" w:color="auto" w:fill="00A5E4"/>
      </w:tcPr>
    </w:tblStylePr>
  </w:style>
  <w:style w:type="paragraph" w:customStyle="1" w:styleId="TableHeading">
    <w:name w:val="Table Heading"/>
    <w:basedOn w:val="Normal"/>
    <w:next w:val="Normal"/>
    <w:qFormat/>
    <w:rsid w:val="00FA1653"/>
    <w:pPr>
      <w:spacing w:after="0" w:line="220" w:lineRule="exact"/>
    </w:pPr>
    <w:rPr>
      <w:rFonts w:cs="Arial"/>
      <w:bCs/>
      <w:color w:val="FFFFFF" w:themeColor="background1"/>
    </w:rPr>
  </w:style>
  <w:style w:type="paragraph" w:customStyle="1" w:styleId="TableBody">
    <w:name w:val="Table Body"/>
    <w:basedOn w:val="Normal"/>
    <w:next w:val="Normal"/>
    <w:qFormat/>
    <w:rsid w:val="00FA1653"/>
    <w:pPr>
      <w:spacing w:after="0"/>
    </w:pPr>
    <w:rPr>
      <w:rFonts w:cs="Arial"/>
    </w:rPr>
  </w:style>
  <w:style w:type="paragraph" w:styleId="ListParagraph">
    <w:name w:val="List Paragraph"/>
    <w:basedOn w:val="Normal"/>
    <w:uiPriority w:val="34"/>
    <w:rsid w:val="00CE666A"/>
    <w:pPr>
      <w:ind w:left="720"/>
      <w:contextualSpacing/>
    </w:pPr>
  </w:style>
  <w:style w:type="paragraph" w:customStyle="1" w:styleId="TableTitle">
    <w:name w:val="Table Title"/>
    <w:basedOn w:val="Heading4"/>
    <w:link w:val="TableTitleChar"/>
    <w:qFormat/>
    <w:rsid w:val="00CE666A"/>
    <w:pPr>
      <w:tabs>
        <w:tab w:val="left" w:pos="2200"/>
      </w:tabs>
      <w:spacing w:after="75"/>
    </w:pPr>
  </w:style>
  <w:style w:type="character" w:customStyle="1" w:styleId="TableTitleChar">
    <w:name w:val="Table Title Char"/>
    <w:basedOn w:val="Heading4Char"/>
    <w:link w:val="TableTitle"/>
    <w:rsid w:val="00CE666A"/>
    <w:rPr>
      <w:rFonts w:ascii="Arial" w:eastAsiaTheme="majorEastAsia" w:hAnsi="Arial" w:cstheme="majorBidi"/>
      <w:b/>
      <w:bCs/>
      <w:color w:val="575756"/>
      <w:sz w:val="22"/>
      <w:szCs w:val="22"/>
    </w:rPr>
  </w:style>
  <w:style w:type="paragraph" w:customStyle="1" w:styleId="TableHeadingColour">
    <w:name w:val="Table Heading Colour"/>
    <w:basedOn w:val="Normal"/>
    <w:qFormat/>
    <w:rsid w:val="00282959"/>
    <w:pPr>
      <w:tabs>
        <w:tab w:val="left" w:pos="3280"/>
      </w:tabs>
      <w:spacing w:after="0" w:line="220" w:lineRule="exact"/>
    </w:pPr>
    <w:rPr>
      <w:rFonts w:cs="Arial"/>
      <w:color w:val="00A5E4"/>
    </w:rPr>
  </w:style>
  <w:style w:type="table" w:customStyle="1" w:styleId="BritishCouncilWhiteTable">
    <w:name w:val="British Council White Table"/>
    <w:basedOn w:val="TableNormal"/>
    <w:uiPriority w:val="99"/>
    <w:rsid w:val="00282959"/>
    <w:pPr>
      <w:spacing w:line="260" w:lineRule="exact"/>
    </w:pPr>
    <w:rPr>
      <w:rFonts w:ascii="Arial" w:hAnsi="Arial"/>
      <w:color w:val="575756"/>
      <w:sz w:val="22"/>
      <w:szCs w:val="22"/>
    </w:rPr>
    <w:tblPr>
      <w:tblInd w:w="113" w:type="dxa"/>
      <w:tblBorders>
        <w:bottom w:val="single" w:sz="4" w:space="0" w:color="575756"/>
        <w:insideH w:val="single" w:sz="4" w:space="0" w:color="575756"/>
        <w:insideV w:val="single" w:sz="4" w:space="0" w:color="575756"/>
      </w:tblBorders>
      <w:tblCellMar>
        <w:top w:w="108" w:type="dxa"/>
        <w:bottom w:w="108" w:type="dxa"/>
      </w:tblCellMar>
    </w:tblPr>
    <w:tcPr>
      <w:shd w:val="clear" w:color="auto" w:fill="auto"/>
    </w:tcPr>
    <w:tblStylePr w:type="firstRow">
      <w:pPr>
        <w:wordWrap/>
        <w:spacing w:beforeLines="0" w:before="0" w:beforeAutospacing="0" w:afterLines="0" w:after="0" w:afterAutospacing="0" w:line="220" w:lineRule="exact"/>
      </w:pPr>
      <w:rPr>
        <w:rFonts w:ascii="Arial" w:hAnsi="Arial"/>
        <w:b/>
        <w:bCs/>
        <w:i w:val="0"/>
        <w:iCs w:val="0"/>
        <w:caps/>
        <w:smallCaps w:val="0"/>
        <w:strike w:val="0"/>
        <w:dstrike w:val="0"/>
        <w:vanish w:val="0"/>
        <w:color w:val="FFFFFF" w:themeColor="background1"/>
        <w:sz w:val="22"/>
        <w:szCs w:val="22"/>
        <w:u w:val="none"/>
        <w:vertAlign w:val="baseline"/>
      </w:rPr>
      <w:tblPr/>
      <w:tcPr>
        <w:tcBorders>
          <w:top w:val="nil"/>
          <w:left w:val="nil"/>
          <w:bottom w:val="single" w:sz="8" w:space="0" w:color="00A5E4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3BFD182C-A9D2-4E13-945A-6473485FAD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1604</TotalTime>
  <Pages>1</Pages>
  <Words>219</Words>
  <Characters>1210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British Council</Company>
  <LinksUpToDate>false</LinksUpToDate>
  <CharactersWithSpaces>1427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workstation 15</dc:creator>
  <cp:lastModifiedBy>Castillo, Nathalia (Peru)</cp:lastModifiedBy>
  <cp:revision>8</cp:revision>
  <cp:lastPrinted>2018-09-21T21:12:00Z</cp:lastPrinted>
  <dcterms:created xsi:type="dcterms:W3CDTF">2018-09-18T15:19:00Z</dcterms:created>
  <dcterms:modified xsi:type="dcterms:W3CDTF">2018-09-24T18:19:00Z</dcterms:modified>
</cp:coreProperties>
</file>